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AD346" w14:textId="77777777" w:rsidR="00944E35" w:rsidRPr="0077019A" w:rsidRDefault="00944E35" w:rsidP="0077019A">
      <w:pPr>
        <w:jc w:val="both"/>
        <w:rPr>
          <w:rFonts w:ascii="Times New Roman" w:hAnsi="Times New Roman" w:cs="Times New Roman"/>
          <w:b/>
          <w:bCs/>
          <w:sz w:val="24"/>
          <w:szCs w:val="24"/>
        </w:rPr>
      </w:pPr>
      <w:r w:rsidRPr="0077019A">
        <w:rPr>
          <w:rFonts w:ascii="Times New Roman" w:hAnsi="Times New Roman" w:cs="Times New Roman"/>
          <w:b/>
          <w:bCs/>
          <w:sz w:val="24"/>
          <w:szCs w:val="24"/>
        </w:rPr>
        <w:t>Maakonna arengustrateegia elluviimise toetusmeede 2024-2027</w:t>
      </w:r>
    </w:p>
    <w:p w14:paraId="1F1C17AA" w14:textId="1985798B" w:rsidR="00944E35" w:rsidRPr="0077019A" w:rsidRDefault="00944E35" w:rsidP="0077019A">
      <w:pPr>
        <w:jc w:val="both"/>
        <w:rPr>
          <w:rFonts w:ascii="Times New Roman" w:hAnsi="Times New Roman" w:cs="Times New Roman"/>
          <w:sz w:val="24"/>
          <w:szCs w:val="24"/>
        </w:rPr>
      </w:pPr>
      <w:r w:rsidRPr="0077019A">
        <w:rPr>
          <w:rFonts w:ascii="Times New Roman" w:hAnsi="Times New Roman" w:cs="Times New Roman"/>
          <w:sz w:val="24"/>
          <w:szCs w:val="24"/>
        </w:rPr>
        <w:t>Regionaal- ja põllumajandusministeerium ning Riigi Tugiteenuste Keskus (RTK) avasid 22. jaanuaril 2024.a  taotlusvooru, millest on võimalik taotleda raha maakonna arengustrateegias määratud eesmärkide täitmiseks. Riik suunab järgneval</w:t>
      </w:r>
      <w:r w:rsidR="00D8407E">
        <w:rPr>
          <w:rFonts w:ascii="Times New Roman" w:hAnsi="Times New Roman" w:cs="Times New Roman"/>
          <w:sz w:val="24"/>
          <w:szCs w:val="24"/>
        </w:rPr>
        <w:t xml:space="preserve"> </w:t>
      </w:r>
      <w:r w:rsidRPr="0077019A">
        <w:rPr>
          <w:rFonts w:ascii="Times New Roman" w:hAnsi="Times New Roman" w:cs="Times New Roman"/>
          <w:sz w:val="24"/>
          <w:szCs w:val="24"/>
        </w:rPr>
        <w:t xml:space="preserve">2024-2027 taotlusperioodil kokku 25 miljoni eest lisatuge, et aidata ellu viia kohaliku elu edendamiseks seatud eesmärgid. </w:t>
      </w:r>
    </w:p>
    <w:p w14:paraId="13C49799" w14:textId="77777777" w:rsidR="00944E35" w:rsidRPr="0077019A" w:rsidRDefault="00944E35" w:rsidP="0077019A">
      <w:pPr>
        <w:jc w:val="both"/>
        <w:rPr>
          <w:rFonts w:ascii="Times New Roman" w:hAnsi="Times New Roman" w:cs="Times New Roman"/>
          <w:b/>
          <w:bCs/>
          <w:sz w:val="24"/>
          <w:szCs w:val="24"/>
        </w:rPr>
      </w:pPr>
      <w:r w:rsidRPr="0077019A">
        <w:rPr>
          <w:rFonts w:ascii="Times New Roman" w:hAnsi="Times New Roman" w:cs="Times New Roman"/>
          <w:b/>
          <w:bCs/>
          <w:sz w:val="24"/>
          <w:szCs w:val="24"/>
        </w:rPr>
        <w:t xml:space="preserve">Riigihalduse minister muutis maakondade arengustrateegiate toetusmeetme (MATA) tingimusi. Võrreldes senisega on kõige oluliseks muudatuseks dialoogi pidamine ministeeriumi ja maakondliku arendusorganisatsiooni (MARO) vahel. </w:t>
      </w:r>
    </w:p>
    <w:p w14:paraId="77F87CF4" w14:textId="6D96AC21" w:rsidR="00944E35" w:rsidRPr="0077019A" w:rsidRDefault="00944E35" w:rsidP="0077019A">
      <w:pPr>
        <w:jc w:val="both"/>
        <w:rPr>
          <w:rFonts w:ascii="Times New Roman" w:hAnsi="Times New Roman" w:cs="Times New Roman"/>
          <w:sz w:val="24"/>
          <w:szCs w:val="24"/>
        </w:rPr>
      </w:pPr>
      <w:r w:rsidRPr="0077019A">
        <w:rPr>
          <w:rFonts w:ascii="Times New Roman" w:hAnsi="Times New Roman" w:cs="Times New Roman"/>
          <w:sz w:val="24"/>
          <w:szCs w:val="24"/>
        </w:rPr>
        <w:t xml:space="preserve">Lähtuvalt maakonna väljakutsetest ning arengueeldustest lepitakse dialoogi käigus ühiselt kokku fookusvaldkonnad, kuhu toetusrahad järgeval neljal aastal suunatakse. </w:t>
      </w:r>
    </w:p>
    <w:p w14:paraId="0102FE7E" w14:textId="018030E6" w:rsidR="00944E35" w:rsidRPr="0077019A" w:rsidRDefault="00944E35" w:rsidP="0077019A">
      <w:pPr>
        <w:jc w:val="both"/>
        <w:rPr>
          <w:rFonts w:ascii="Times New Roman" w:hAnsi="Times New Roman" w:cs="Times New Roman"/>
          <w:sz w:val="24"/>
          <w:szCs w:val="24"/>
        </w:rPr>
      </w:pPr>
      <w:r w:rsidRPr="0077019A">
        <w:rPr>
          <w:rFonts w:ascii="Times New Roman" w:hAnsi="Times New Roman" w:cs="Times New Roman"/>
          <w:b/>
          <w:bCs/>
          <w:sz w:val="24"/>
          <w:szCs w:val="24"/>
        </w:rPr>
        <w:t xml:space="preserve">Võru maakonnas on maakondlikuks arendusorganisatsiooniks SA Võrumaa Arenduskeskus, kes ministeeriumiga dialoogi pidas ja maakonna seisukohti esitas. </w:t>
      </w:r>
    </w:p>
    <w:p w14:paraId="15F306EA" w14:textId="396D6333" w:rsidR="00944E35" w:rsidRPr="0077019A" w:rsidRDefault="00944E35" w:rsidP="0077019A">
      <w:pPr>
        <w:jc w:val="both"/>
        <w:rPr>
          <w:rFonts w:ascii="Times New Roman" w:hAnsi="Times New Roman" w:cs="Times New Roman"/>
          <w:b/>
          <w:bCs/>
          <w:sz w:val="24"/>
          <w:szCs w:val="24"/>
        </w:rPr>
      </w:pPr>
      <w:r w:rsidRPr="0077019A">
        <w:rPr>
          <w:rFonts w:ascii="Times New Roman" w:hAnsi="Times New Roman" w:cs="Times New Roman"/>
          <w:b/>
          <w:bCs/>
          <w:sz w:val="24"/>
          <w:szCs w:val="24"/>
        </w:rPr>
        <w:t>Lähteseisukohad dialoogiks</w:t>
      </w:r>
      <w:r w:rsidR="00CA6669">
        <w:rPr>
          <w:rFonts w:ascii="Times New Roman" w:hAnsi="Times New Roman" w:cs="Times New Roman"/>
          <w:b/>
          <w:bCs/>
          <w:sz w:val="24"/>
          <w:szCs w:val="24"/>
        </w:rPr>
        <w:t>:</w:t>
      </w:r>
    </w:p>
    <w:p w14:paraId="275CF987" w14:textId="77777777" w:rsidR="00944E35" w:rsidRPr="0077019A" w:rsidRDefault="00944E35" w:rsidP="0077019A">
      <w:pPr>
        <w:jc w:val="both"/>
        <w:rPr>
          <w:rFonts w:ascii="Times New Roman" w:hAnsi="Times New Roman" w:cs="Times New Roman"/>
          <w:i/>
          <w:iCs/>
          <w:sz w:val="24"/>
          <w:szCs w:val="24"/>
        </w:rPr>
      </w:pPr>
      <w:r w:rsidRPr="0077019A">
        <w:rPr>
          <w:rFonts w:ascii="Times New Roman" w:hAnsi="Times New Roman" w:cs="Times New Roman"/>
          <w:i/>
          <w:iCs/>
          <w:sz w:val="24"/>
          <w:szCs w:val="24"/>
        </w:rPr>
        <w:t>Analüüsis on ministeerium tuginenud eelkõige järgmistele allikatele:</w:t>
      </w:r>
    </w:p>
    <w:p w14:paraId="34DD8490" w14:textId="400C39D8" w:rsidR="00944E35" w:rsidRPr="0077019A" w:rsidRDefault="00944E35" w:rsidP="0077019A">
      <w:pPr>
        <w:jc w:val="both"/>
        <w:rPr>
          <w:rFonts w:ascii="Times New Roman" w:hAnsi="Times New Roman" w:cs="Times New Roman"/>
          <w:i/>
          <w:iCs/>
          <w:sz w:val="24"/>
          <w:szCs w:val="24"/>
        </w:rPr>
      </w:pPr>
      <w:r w:rsidRPr="0077019A">
        <w:rPr>
          <w:rFonts w:ascii="Times New Roman" w:hAnsi="Times New Roman" w:cs="Times New Roman"/>
          <w:i/>
          <w:iCs/>
          <w:sz w:val="24"/>
          <w:szCs w:val="24"/>
        </w:rPr>
        <w:t>1)</w:t>
      </w:r>
      <w:r w:rsidRPr="0077019A">
        <w:rPr>
          <w:rFonts w:ascii="Times New Roman" w:hAnsi="Times New Roman" w:cs="Times New Roman"/>
          <w:i/>
          <w:iCs/>
          <w:sz w:val="24"/>
          <w:szCs w:val="24"/>
        </w:rPr>
        <w:tab/>
        <w:t xml:space="preserve">Regionaalse arengu tegevuskava  (edaspidi RETK) seiremõõdikud </w:t>
      </w:r>
    </w:p>
    <w:p w14:paraId="31335DF5" w14:textId="77777777" w:rsidR="00944E35" w:rsidRPr="0077019A" w:rsidRDefault="00944E35" w:rsidP="0077019A">
      <w:pPr>
        <w:jc w:val="both"/>
        <w:rPr>
          <w:rFonts w:ascii="Times New Roman" w:hAnsi="Times New Roman" w:cs="Times New Roman"/>
          <w:i/>
          <w:iCs/>
          <w:sz w:val="24"/>
          <w:szCs w:val="24"/>
        </w:rPr>
      </w:pPr>
      <w:r w:rsidRPr="0077019A">
        <w:rPr>
          <w:rFonts w:ascii="Times New Roman" w:hAnsi="Times New Roman" w:cs="Times New Roman"/>
          <w:i/>
          <w:iCs/>
          <w:sz w:val="24"/>
          <w:szCs w:val="24"/>
        </w:rPr>
        <w:t>2)</w:t>
      </w:r>
      <w:r w:rsidRPr="0077019A">
        <w:rPr>
          <w:rFonts w:ascii="Times New Roman" w:hAnsi="Times New Roman" w:cs="Times New Roman"/>
          <w:i/>
          <w:iCs/>
          <w:sz w:val="24"/>
          <w:szCs w:val="24"/>
        </w:rPr>
        <w:tab/>
        <w:t xml:space="preserve">Võru maakonna arengustrateegia 2035+ </w:t>
      </w:r>
    </w:p>
    <w:p w14:paraId="566CBDCB" w14:textId="092F2E1D" w:rsidR="00944E35" w:rsidRPr="0077019A" w:rsidRDefault="00944E35" w:rsidP="0077019A">
      <w:pPr>
        <w:jc w:val="both"/>
        <w:rPr>
          <w:rFonts w:ascii="Times New Roman" w:hAnsi="Times New Roman" w:cs="Times New Roman"/>
          <w:sz w:val="24"/>
          <w:szCs w:val="24"/>
        </w:rPr>
      </w:pPr>
      <w:r w:rsidRPr="0077019A">
        <w:rPr>
          <w:rFonts w:ascii="Times New Roman" w:hAnsi="Times New Roman" w:cs="Times New Roman"/>
          <w:sz w:val="24"/>
          <w:szCs w:val="24"/>
        </w:rPr>
        <w:t>Analüüsi tulemusel on suuremat tähelepanu vajavateks RETK juurprobleemideks Võru</w:t>
      </w:r>
      <w:r w:rsidR="008E5750" w:rsidRPr="0077019A">
        <w:rPr>
          <w:rFonts w:ascii="Times New Roman" w:hAnsi="Times New Roman" w:cs="Times New Roman"/>
          <w:sz w:val="24"/>
          <w:szCs w:val="24"/>
        </w:rPr>
        <w:t xml:space="preserve"> maakonnas</w:t>
      </w:r>
      <w:r w:rsidRPr="0077019A">
        <w:rPr>
          <w:rFonts w:ascii="Times New Roman" w:hAnsi="Times New Roman" w:cs="Times New Roman"/>
          <w:sz w:val="24"/>
          <w:szCs w:val="24"/>
        </w:rPr>
        <w:t>:</w:t>
      </w:r>
    </w:p>
    <w:p w14:paraId="24BA06B7" w14:textId="77777777" w:rsidR="00944E35" w:rsidRPr="0077019A" w:rsidRDefault="00944E35" w:rsidP="0077019A">
      <w:pPr>
        <w:jc w:val="both"/>
        <w:rPr>
          <w:rFonts w:ascii="Times New Roman" w:hAnsi="Times New Roman" w:cs="Times New Roman"/>
          <w:sz w:val="24"/>
          <w:szCs w:val="24"/>
        </w:rPr>
      </w:pPr>
      <w:r w:rsidRPr="0077019A">
        <w:rPr>
          <w:rFonts w:ascii="Times New Roman" w:hAnsi="Times New Roman" w:cs="Times New Roman"/>
          <w:sz w:val="24"/>
          <w:szCs w:val="24"/>
        </w:rPr>
        <w:t>JP 4 - regionaalne ebavõrdsus ühiskonnaelus osalemise ning vaba-aja ja haridusega seotud eneseteostusvõimalustes;</w:t>
      </w:r>
    </w:p>
    <w:p w14:paraId="0FA05886" w14:textId="77777777" w:rsidR="00944E35" w:rsidRPr="0077019A" w:rsidRDefault="00944E35" w:rsidP="0077019A">
      <w:pPr>
        <w:jc w:val="both"/>
        <w:rPr>
          <w:rFonts w:ascii="Times New Roman" w:hAnsi="Times New Roman" w:cs="Times New Roman"/>
          <w:sz w:val="24"/>
          <w:szCs w:val="24"/>
        </w:rPr>
      </w:pPr>
      <w:r w:rsidRPr="0077019A">
        <w:rPr>
          <w:rFonts w:ascii="Times New Roman" w:hAnsi="Times New Roman" w:cs="Times New Roman"/>
          <w:sz w:val="24"/>
          <w:szCs w:val="24"/>
        </w:rPr>
        <w:t>JP7 - piirkondlikud erinevused ettevõtete konkurentsivõimes ja ligipääsus kapitalile.</w:t>
      </w:r>
    </w:p>
    <w:p w14:paraId="1570CF72" w14:textId="77777777" w:rsidR="00944E35" w:rsidRPr="0077019A" w:rsidRDefault="00944E35" w:rsidP="0077019A">
      <w:pPr>
        <w:jc w:val="both"/>
        <w:rPr>
          <w:rFonts w:ascii="Times New Roman" w:hAnsi="Times New Roman" w:cs="Times New Roman"/>
          <w:sz w:val="24"/>
          <w:szCs w:val="24"/>
        </w:rPr>
      </w:pPr>
      <w:r w:rsidRPr="0077019A">
        <w:rPr>
          <w:rFonts w:ascii="Times New Roman" w:hAnsi="Times New Roman" w:cs="Times New Roman"/>
          <w:sz w:val="24"/>
          <w:szCs w:val="24"/>
        </w:rPr>
        <w:t>Võru maakonna arengustrateegia 2035+ visioon toob välja „Meie maakond on õnnelike ja tegusate inimeste, rohkete võimaluste ning mitme kultuuriruumiga maa“.</w:t>
      </w:r>
    </w:p>
    <w:p w14:paraId="23D2F5D3" w14:textId="77777777" w:rsidR="00944E35" w:rsidRPr="0077019A" w:rsidRDefault="00944E35" w:rsidP="0077019A">
      <w:pPr>
        <w:jc w:val="both"/>
        <w:rPr>
          <w:rFonts w:ascii="Times New Roman" w:hAnsi="Times New Roman" w:cs="Times New Roman"/>
          <w:sz w:val="24"/>
          <w:szCs w:val="24"/>
        </w:rPr>
      </w:pPr>
      <w:r w:rsidRPr="0077019A">
        <w:rPr>
          <w:rFonts w:ascii="Times New Roman" w:hAnsi="Times New Roman" w:cs="Times New Roman"/>
          <w:sz w:val="24"/>
          <w:szCs w:val="24"/>
        </w:rPr>
        <w:t>Võru maakonna üheks visioonist tulenevaks strateegiliseks eesmärgiks on „Rohkete võimalustega majandus“. Arendustegevuste väljakutsed on kajastatud järgnevalt: „Meil on rohkelt võimalusi ettevõtmiseks ja ametialaseks eneseteostuseks. Meie ettevõtjad on paindlikud, rakendavad kasulikke uuendusi ja väärindavad kõrgelt kohalikku ressurssi. Ettevõtluskeskkond ja noored kannavad edasi maakonnale omaseid väärtusi. Ettevõtjad ja avalik sektor teevad tihedalt koostööd ühiste eesmärkide saavutamiseks“.</w:t>
      </w:r>
    </w:p>
    <w:p w14:paraId="394825BF" w14:textId="156E3BBE" w:rsidR="00944E35" w:rsidRPr="0077019A" w:rsidRDefault="00944E35" w:rsidP="0077019A">
      <w:pPr>
        <w:jc w:val="both"/>
        <w:rPr>
          <w:rFonts w:ascii="Times New Roman" w:hAnsi="Times New Roman" w:cs="Times New Roman"/>
          <w:sz w:val="24"/>
          <w:szCs w:val="24"/>
        </w:rPr>
      </w:pPr>
      <w:r w:rsidRPr="0077019A">
        <w:rPr>
          <w:rFonts w:ascii="Times New Roman" w:hAnsi="Times New Roman" w:cs="Times New Roman"/>
          <w:sz w:val="24"/>
          <w:szCs w:val="24"/>
        </w:rPr>
        <w:t xml:space="preserve">Võru maakonna teiseks oluliseks </w:t>
      </w:r>
      <w:r w:rsidR="00562F4B" w:rsidRPr="0077019A">
        <w:rPr>
          <w:rFonts w:ascii="Times New Roman" w:hAnsi="Times New Roman" w:cs="Times New Roman"/>
          <w:sz w:val="24"/>
          <w:szCs w:val="24"/>
        </w:rPr>
        <w:t xml:space="preserve">strateegiliseks </w:t>
      </w:r>
      <w:r w:rsidRPr="0077019A">
        <w:rPr>
          <w:rFonts w:ascii="Times New Roman" w:hAnsi="Times New Roman" w:cs="Times New Roman"/>
          <w:sz w:val="24"/>
          <w:szCs w:val="24"/>
        </w:rPr>
        <w:t>eesmärgiks on „Õnnelikud ja tegusad inimesed“. Selle eesmärgi põhifookus on suunatud inimeste heaolu tagamisele: „Meie inimesed panustavad ühiskonda vastavalt oma tugevustele ja andele kogu oma elukaare vältel, elavad kaua ja tervena. Meil on piisavalt võimalusi eneseteostuseks ja arenguks ning meile on tagatud võimalused igakülgseks elukestvaks õppeks. Me väärtustame oma kodukohta ning oleme selle üle uhked. Me oleme ettevõtlikud ja nutikad. Me ei jäta üksteist üksi, me oleme hoitud“.</w:t>
      </w:r>
    </w:p>
    <w:p w14:paraId="1FDCE6A2" w14:textId="7999C982" w:rsidR="00944E35" w:rsidRPr="0077019A" w:rsidRDefault="00944E35" w:rsidP="0077019A">
      <w:pPr>
        <w:jc w:val="both"/>
        <w:rPr>
          <w:rFonts w:ascii="Times New Roman" w:hAnsi="Times New Roman" w:cs="Times New Roman"/>
          <w:b/>
          <w:bCs/>
          <w:sz w:val="24"/>
          <w:szCs w:val="24"/>
        </w:rPr>
      </w:pPr>
      <w:r w:rsidRPr="0077019A">
        <w:rPr>
          <w:rFonts w:ascii="Times New Roman" w:hAnsi="Times New Roman" w:cs="Times New Roman"/>
          <w:b/>
          <w:bCs/>
          <w:sz w:val="24"/>
          <w:szCs w:val="24"/>
        </w:rPr>
        <w:t xml:space="preserve">MATA </w:t>
      </w:r>
      <w:r w:rsidR="004D70E3" w:rsidRPr="0077019A">
        <w:rPr>
          <w:rFonts w:ascii="Times New Roman" w:hAnsi="Times New Roman" w:cs="Times New Roman"/>
          <w:b/>
          <w:bCs/>
          <w:sz w:val="24"/>
          <w:szCs w:val="24"/>
        </w:rPr>
        <w:t xml:space="preserve">2024-2027 </w:t>
      </w:r>
      <w:r w:rsidRPr="0077019A">
        <w:rPr>
          <w:rFonts w:ascii="Times New Roman" w:hAnsi="Times New Roman" w:cs="Times New Roman"/>
          <w:b/>
          <w:bCs/>
          <w:sz w:val="24"/>
          <w:szCs w:val="24"/>
        </w:rPr>
        <w:t>vahendite suunami</w:t>
      </w:r>
      <w:r w:rsidR="004D70E3" w:rsidRPr="0077019A">
        <w:rPr>
          <w:rFonts w:ascii="Times New Roman" w:hAnsi="Times New Roman" w:cs="Times New Roman"/>
          <w:b/>
          <w:bCs/>
          <w:sz w:val="24"/>
          <w:szCs w:val="24"/>
        </w:rPr>
        <w:t>ne</w:t>
      </w:r>
      <w:r w:rsidRPr="0077019A">
        <w:rPr>
          <w:rFonts w:ascii="Times New Roman" w:hAnsi="Times New Roman" w:cs="Times New Roman"/>
          <w:b/>
          <w:bCs/>
          <w:sz w:val="24"/>
          <w:szCs w:val="24"/>
        </w:rPr>
        <w:t>:</w:t>
      </w:r>
    </w:p>
    <w:p w14:paraId="1DD905E0" w14:textId="05686E9F" w:rsidR="004D70E3" w:rsidRPr="0077019A" w:rsidRDefault="004D70E3" w:rsidP="0077019A">
      <w:pPr>
        <w:jc w:val="both"/>
        <w:rPr>
          <w:rFonts w:ascii="Times New Roman" w:hAnsi="Times New Roman" w:cs="Times New Roman"/>
          <w:b/>
          <w:bCs/>
          <w:sz w:val="24"/>
          <w:szCs w:val="24"/>
        </w:rPr>
      </w:pPr>
      <w:r w:rsidRPr="0077019A">
        <w:rPr>
          <w:rFonts w:ascii="Times New Roman" w:hAnsi="Times New Roman" w:cs="Times New Roman"/>
          <w:b/>
          <w:bCs/>
          <w:sz w:val="24"/>
          <w:szCs w:val="24"/>
        </w:rPr>
        <w:t xml:space="preserve">Dialoogi tulemusena lepiti kokku, et Võru maakonna fookusvaldkondadeks järgneval neljal aastal on majandusvaldkond ja kestlik kogukond. </w:t>
      </w:r>
    </w:p>
    <w:p w14:paraId="044506C0" w14:textId="30948836" w:rsidR="00944E35" w:rsidRPr="0077019A" w:rsidRDefault="00944E35" w:rsidP="0077019A">
      <w:pPr>
        <w:jc w:val="both"/>
        <w:rPr>
          <w:rFonts w:ascii="Times New Roman" w:hAnsi="Times New Roman" w:cs="Times New Roman"/>
          <w:sz w:val="24"/>
          <w:szCs w:val="24"/>
        </w:rPr>
      </w:pPr>
      <w:r w:rsidRPr="0077019A">
        <w:rPr>
          <w:rFonts w:ascii="Times New Roman" w:hAnsi="Times New Roman" w:cs="Times New Roman"/>
          <w:sz w:val="24"/>
          <w:szCs w:val="24"/>
        </w:rPr>
        <w:lastRenderedPageBreak/>
        <w:t>Lähtuvalt analüüsis tuvastatud väljakutsetest, maakonnas suuremat tähelepanu vajavast RETK juurprobleemidest ning Võru maakonna arengustrateegiast</w:t>
      </w:r>
      <w:r w:rsidR="00D8407E">
        <w:rPr>
          <w:rFonts w:ascii="Times New Roman" w:hAnsi="Times New Roman" w:cs="Times New Roman"/>
          <w:sz w:val="24"/>
          <w:szCs w:val="24"/>
        </w:rPr>
        <w:t>,</w:t>
      </w:r>
      <w:r w:rsidRPr="0077019A">
        <w:rPr>
          <w:rFonts w:ascii="Times New Roman" w:hAnsi="Times New Roman" w:cs="Times New Roman"/>
          <w:sz w:val="24"/>
          <w:szCs w:val="24"/>
        </w:rPr>
        <w:t xml:space="preserve"> </w:t>
      </w:r>
      <w:r w:rsidR="004D70E3" w:rsidRPr="0077019A">
        <w:rPr>
          <w:rFonts w:ascii="Times New Roman" w:hAnsi="Times New Roman" w:cs="Times New Roman"/>
          <w:sz w:val="24"/>
          <w:szCs w:val="24"/>
        </w:rPr>
        <w:t xml:space="preserve">otsustas SA Võrumaa Arenduskeskus nõukogu (MATA projektide valikukomisjon) </w:t>
      </w:r>
      <w:r w:rsidRPr="0077019A">
        <w:rPr>
          <w:rFonts w:ascii="Times New Roman" w:hAnsi="Times New Roman" w:cs="Times New Roman"/>
          <w:sz w:val="24"/>
          <w:szCs w:val="24"/>
        </w:rPr>
        <w:t>MATA 2024-2027 vahendite kasutamise</w:t>
      </w:r>
      <w:r w:rsidR="00E4462A" w:rsidRPr="0077019A">
        <w:rPr>
          <w:rFonts w:ascii="Times New Roman" w:hAnsi="Times New Roman" w:cs="Times New Roman"/>
          <w:sz w:val="24"/>
          <w:szCs w:val="24"/>
        </w:rPr>
        <w:t xml:space="preserve"> ja jaotuse</w:t>
      </w:r>
      <w:r w:rsidRPr="0077019A">
        <w:rPr>
          <w:rFonts w:ascii="Times New Roman" w:hAnsi="Times New Roman" w:cs="Times New Roman"/>
          <w:sz w:val="24"/>
          <w:szCs w:val="24"/>
        </w:rPr>
        <w:t xml:space="preserve"> Võru maakonnas järgmi</w:t>
      </w:r>
      <w:r w:rsidR="00E4462A" w:rsidRPr="0077019A">
        <w:rPr>
          <w:rFonts w:ascii="Times New Roman" w:hAnsi="Times New Roman" w:cs="Times New Roman"/>
          <w:sz w:val="24"/>
          <w:szCs w:val="24"/>
        </w:rPr>
        <w:t>selt</w:t>
      </w:r>
      <w:r w:rsidRPr="0077019A">
        <w:rPr>
          <w:rFonts w:ascii="Times New Roman" w:hAnsi="Times New Roman" w:cs="Times New Roman"/>
          <w:sz w:val="24"/>
          <w:szCs w:val="24"/>
        </w:rPr>
        <w:t>:</w:t>
      </w:r>
    </w:p>
    <w:p w14:paraId="584D024D" w14:textId="2854637F" w:rsidR="00944E35" w:rsidRPr="0077019A" w:rsidRDefault="00944E35" w:rsidP="0077019A">
      <w:pPr>
        <w:pStyle w:val="Loendilik"/>
        <w:numPr>
          <w:ilvl w:val="0"/>
          <w:numId w:val="1"/>
        </w:numPr>
        <w:jc w:val="both"/>
        <w:rPr>
          <w:rFonts w:ascii="Times New Roman" w:hAnsi="Times New Roman" w:cs="Times New Roman"/>
          <w:b/>
          <w:bCs/>
          <w:sz w:val="24"/>
          <w:szCs w:val="24"/>
        </w:rPr>
      </w:pPr>
      <w:r w:rsidRPr="0077019A">
        <w:rPr>
          <w:rFonts w:ascii="Times New Roman" w:hAnsi="Times New Roman" w:cs="Times New Roman"/>
          <w:b/>
          <w:bCs/>
          <w:sz w:val="24"/>
          <w:szCs w:val="24"/>
        </w:rPr>
        <w:t xml:space="preserve">Teema „Majandusvaldkond“ raames planeeritakse MATA 2024-2026 vahendeid suunata </w:t>
      </w:r>
      <w:r w:rsidR="001E03B9">
        <w:rPr>
          <w:rFonts w:ascii="Times New Roman" w:hAnsi="Times New Roman" w:cs="Times New Roman"/>
          <w:b/>
          <w:bCs/>
          <w:sz w:val="24"/>
          <w:szCs w:val="24"/>
        </w:rPr>
        <w:t xml:space="preserve">meetme „Atraktiivne piirkondlik ettevõtlus- ja elukeskkond“ (edaspidi: </w:t>
      </w:r>
      <w:r w:rsidRPr="0077019A">
        <w:rPr>
          <w:rFonts w:ascii="Times New Roman" w:hAnsi="Times New Roman" w:cs="Times New Roman"/>
          <w:b/>
          <w:bCs/>
          <w:sz w:val="24"/>
          <w:szCs w:val="24"/>
        </w:rPr>
        <w:t>PEEK</w:t>
      </w:r>
      <w:r w:rsidR="001E03B9">
        <w:rPr>
          <w:rFonts w:ascii="Times New Roman" w:hAnsi="Times New Roman" w:cs="Times New Roman"/>
          <w:b/>
          <w:bCs/>
          <w:sz w:val="24"/>
          <w:szCs w:val="24"/>
        </w:rPr>
        <w:t xml:space="preserve">) </w:t>
      </w:r>
      <w:r w:rsidRPr="0077019A">
        <w:rPr>
          <w:rFonts w:ascii="Times New Roman" w:hAnsi="Times New Roman" w:cs="Times New Roman"/>
          <w:b/>
          <w:bCs/>
          <w:sz w:val="24"/>
          <w:szCs w:val="24"/>
        </w:rPr>
        <w:t>projekti</w:t>
      </w:r>
      <w:r w:rsidR="001E03B9">
        <w:rPr>
          <w:rFonts w:ascii="Times New Roman" w:hAnsi="Times New Roman" w:cs="Times New Roman"/>
          <w:b/>
          <w:bCs/>
          <w:sz w:val="24"/>
          <w:szCs w:val="24"/>
        </w:rPr>
        <w:t>de</w:t>
      </w:r>
      <w:r w:rsidRPr="0077019A">
        <w:rPr>
          <w:rFonts w:ascii="Times New Roman" w:hAnsi="Times New Roman" w:cs="Times New Roman"/>
          <w:b/>
          <w:bCs/>
          <w:sz w:val="24"/>
          <w:szCs w:val="24"/>
        </w:rPr>
        <w:t xml:space="preserve"> kaasfinantseerimiseks: </w:t>
      </w:r>
    </w:p>
    <w:p w14:paraId="1BEEDEAD" w14:textId="77777777" w:rsidR="00E4462A" w:rsidRPr="0077019A" w:rsidRDefault="00944E35" w:rsidP="0077019A">
      <w:pPr>
        <w:jc w:val="both"/>
        <w:rPr>
          <w:rFonts w:ascii="Times New Roman" w:hAnsi="Times New Roman" w:cs="Times New Roman"/>
          <w:sz w:val="24"/>
          <w:szCs w:val="24"/>
        </w:rPr>
      </w:pPr>
      <w:r w:rsidRPr="0077019A">
        <w:rPr>
          <w:rFonts w:ascii="Times New Roman" w:hAnsi="Times New Roman" w:cs="Times New Roman"/>
          <w:sz w:val="24"/>
          <w:szCs w:val="24"/>
        </w:rPr>
        <w:t>•</w:t>
      </w:r>
      <w:r w:rsidRPr="0077019A">
        <w:rPr>
          <w:rFonts w:ascii="Times New Roman" w:hAnsi="Times New Roman" w:cs="Times New Roman"/>
          <w:sz w:val="24"/>
          <w:szCs w:val="24"/>
        </w:rPr>
        <w:tab/>
        <w:t xml:space="preserve">Kagu-Eesti ettevõtluse ökosüsteemi arendamine. </w:t>
      </w:r>
    </w:p>
    <w:p w14:paraId="1E313161" w14:textId="77777777" w:rsidR="00E4462A" w:rsidRPr="0077019A" w:rsidRDefault="00944E35" w:rsidP="0077019A">
      <w:pPr>
        <w:jc w:val="both"/>
        <w:rPr>
          <w:rFonts w:ascii="Times New Roman" w:hAnsi="Times New Roman" w:cs="Times New Roman"/>
          <w:sz w:val="24"/>
          <w:szCs w:val="24"/>
        </w:rPr>
      </w:pPr>
      <w:r w:rsidRPr="0077019A">
        <w:rPr>
          <w:rFonts w:ascii="Times New Roman" w:hAnsi="Times New Roman" w:cs="Times New Roman"/>
          <w:sz w:val="24"/>
          <w:szCs w:val="24"/>
        </w:rPr>
        <w:t xml:space="preserve">Projekti raames arendatakse ettevõtluse tugivõrgustikku, kuhu kuuluvad Võrumaa Arenduskeskus, kompetentsikeskus Tsenter, Kagu-Eesti Innovatsioonikeskus ja Kagu-Eesti puiduklaster. </w:t>
      </w:r>
    </w:p>
    <w:p w14:paraId="1D5E2E13" w14:textId="35E1456D" w:rsidR="00944E35" w:rsidRDefault="00944E35" w:rsidP="0077019A">
      <w:pPr>
        <w:jc w:val="both"/>
        <w:rPr>
          <w:rFonts w:ascii="Times New Roman" w:hAnsi="Times New Roman" w:cs="Times New Roman"/>
          <w:sz w:val="24"/>
          <w:szCs w:val="24"/>
        </w:rPr>
      </w:pPr>
      <w:r w:rsidRPr="0077019A">
        <w:rPr>
          <w:rFonts w:ascii="Times New Roman" w:hAnsi="Times New Roman" w:cs="Times New Roman"/>
          <w:sz w:val="24"/>
          <w:szCs w:val="24"/>
        </w:rPr>
        <w:t xml:space="preserve">Projekti üheks eesmärgiks on toetada ettevõtlust inkubatsiooni programmiga ning tuua sinna uuenduslikust ja teaduspõhist lähenemist. </w:t>
      </w:r>
    </w:p>
    <w:p w14:paraId="03A895F7" w14:textId="4518EDE6" w:rsidR="000C6047" w:rsidRPr="0077019A" w:rsidRDefault="000C6047" w:rsidP="000C6047">
      <w:pPr>
        <w:jc w:val="both"/>
        <w:rPr>
          <w:rFonts w:ascii="Times New Roman" w:hAnsi="Times New Roman" w:cs="Times New Roman"/>
          <w:sz w:val="24"/>
          <w:szCs w:val="24"/>
        </w:rPr>
      </w:pPr>
      <w:r>
        <w:rPr>
          <w:rFonts w:ascii="Times New Roman" w:hAnsi="Times New Roman" w:cs="Times New Roman"/>
          <w:sz w:val="24"/>
          <w:szCs w:val="24"/>
        </w:rPr>
        <w:t xml:space="preserve">Projekt toetab ja arendab edasi olemasolevat </w:t>
      </w:r>
      <w:r w:rsidRPr="000C6047">
        <w:rPr>
          <w:rFonts w:ascii="Times New Roman" w:hAnsi="Times New Roman" w:cs="Times New Roman"/>
          <w:sz w:val="24"/>
          <w:szCs w:val="24"/>
        </w:rPr>
        <w:t>ettevõtluskeskkonna tugisüsteemi, sealhulgas</w:t>
      </w:r>
      <w:r>
        <w:rPr>
          <w:rFonts w:ascii="Times New Roman" w:hAnsi="Times New Roman" w:cs="Times New Roman"/>
          <w:sz w:val="24"/>
          <w:szCs w:val="24"/>
        </w:rPr>
        <w:t xml:space="preserve"> toetab ettevõtlust vajalike teenustega, ettevõtete arengut ja innovatsiooni. </w:t>
      </w:r>
    </w:p>
    <w:p w14:paraId="1559B0CA" w14:textId="77777777" w:rsidR="00E4462A" w:rsidRPr="0077019A" w:rsidRDefault="00944E35" w:rsidP="0077019A">
      <w:pPr>
        <w:jc w:val="both"/>
        <w:rPr>
          <w:rFonts w:ascii="Times New Roman" w:hAnsi="Times New Roman" w:cs="Times New Roman"/>
          <w:sz w:val="24"/>
          <w:szCs w:val="24"/>
        </w:rPr>
      </w:pPr>
      <w:r w:rsidRPr="0077019A">
        <w:rPr>
          <w:rFonts w:ascii="Times New Roman" w:hAnsi="Times New Roman" w:cs="Times New Roman"/>
          <w:sz w:val="24"/>
          <w:szCs w:val="24"/>
        </w:rPr>
        <w:t>•</w:t>
      </w:r>
      <w:r w:rsidRPr="0077019A">
        <w:rPr>
          <w:rFonts w:ascii="Times New Roman" w:hAnsi="Times New Roman" w:cs="Times New Roman"/>
          <w:sz w:val="24"/>
          <w:szCs w:val="24"/>
        </w:rPr>
        <w:tab/>
        <w:t xml:space="preserve">Lõuna-Eesti aiasaaduste väärindamiskeskuse väljaarendamine. </w:t>
      </w:r>
    </w:p>
    <w:p w14:paraId="292DE0F8" w14:textId="77777777" w:rsidR="00E4462A" w:rsidRPr="0077019A" w:rsidRDefault="00944E35" w:rsidP="0077019A">
      <w:pPr>
        <w:jc w:val="both"/>
        <w:rPr>
          <w:rFonts w:ascii="Times New Roman" w:hAnsi="Times New Roman" w:cs="Times New Roman"/>
          <w:sz w:val="24"/>
          <w:szCs w:val="24"/>
        </w:rPr>
      </w:pPr>
      <w:r w:rsidRPr="0077019A">
        <w:rPr>
          <w:rFonts w:ascii="Times New Roman" w:hAnsi="Times New Roman" w:cs="Times New Roman"/>
          <w:sz w:val="24"/>
          <w:szCs w:val="24"/>
        </w:rPr>
        <w:t xml:space="preserve">Projekti eesmärgiks on Lõuna-Eesti aiasaaduste väärindamiskeskuse arendamine Obinitsa tööstusalale. </w:t>
      </w:r>
    </w:p>
    <w:p w14:paraId="411A4A2C" w14:textId="601C547F" w:rsidR="00944E35" w:rsidRDefault="00944E35" w:rsidP="0077019A">
      <w:pPr>
        <w:jc w:val="both"/>
        <w:rPr>
          <w:rFonts w:ascii="Times New Roman" w:hAnsi="Times New Roman" w:cs="Times New Roman"/>
          <w:sz w:val="24"/>
          <w:szCs w:val="24"/>
        </w:rPr>
      </w:pPr>
      <w:r w:rsidRPr="0077019A">
        <w:rPr>
          <w:rFonts w:ascii="Times New Roman" w:hAnsi="Times New Roman" w:cs="Times New Roman"/>
          <w:sz w:val="24"/>
          <w:szCs w:val="24"/>
        </w:rPr>
        <w:t xml:space="preserve">Väärindamiskeskuse esmane eesmärk on tagada kohalike omavalitsuste hallatavad asutused (lasteasutused, hooldekodud) toidu valmistamiseks kvaliteetse toorainega vajalikus töötlusastmes ning suurendada seejuures mahetooraine osakaalu. </w:t>
      </w:r>
    </w:p>
    <w:p w14:paraId="7BF19574" w14:textId="6866D234" w:rsidR="000C6047" w:rsidRPr="0077019A" w:rsidRDefault="000C6047" w:rsidP="000C6047">
      <w:pPr>
        <w:jc w:val="both"/>
        <w:rPr>
          <w:rFonts w:ascii="Times New Roman" w:hAnsi="Times New Roman" w:cs="Times New Roman"/>
          <w:sz w:val="24"/>
          <w:szCs w:val="24"/>
        </w:rPr>
      </w:pPr>
      <w:r>
        <w:rPr>
          <w:rFonts w:ascii="Times New Roman" w:hAnsi="Times New Roman" w:cs="Times New Roman"/>
          <w:sz w:val="24"/>
          <w:szCs w:val="24"/>
        </w:rPr>
        <w:t xml:space="preserve">Projekt toetab maakondliku mahekokkuleppe täitmist, arendab kohaliku tooraine tootjate ja väärindajate võrgustikku </w:t>
      </w:r>
      <w:r w:rsidRPr="000C6047">
        <w:rPr>
          <w:rFonts w:ascii="Times New Roman" w:hAnsi="Times New Roman" w:cs="Times New Roman"/>
          <w:sz w:val="24"/>
          <w:szCs w:val="24"/>
        </w:rPr>
        <w:t xml:space="preserve">sealhulgas </w:t>
      </w:r>
      <w:r>
        <w:rPr>
          <w:rFonts w:ascii="Times New Roman" w:hAnsi="Times New Roman" w:cs="Times New Roman"/>
          <w:sz w:val="24"/>
          <w:szCs w:val="24"/>
        </w:rPr>
        <w:t>toetab mahetootmisele üleminekut</w:t>
      </w:r>
      <w:r w:rsidRPr="000C6047">
        <w:rPr>
          <w:rFonts w:ascii="Times New Roman" w:hAnsi="Times New Roman" w:cs="Times New Roman"/>
          <w:sz w:val="24"/>
          <w:szCs w:val="24"/>
        </w:rPr>
        <w:t xml:space="preserve">, </w:t>
      </w:r>
      <w:r w:rsidR="008D1ADA">
        <w:rPr>
          <w:rFonts w:ascii="Times New Roman" w:hAnsi="Times New Roman" w:cs="Times New Roman"/>
          <w:sz w:val="24"/>
          <w:szCs w:val="24"/>
        </w:rPr>
        <w:t xml:space="preserve"> loob eeldusi tooraine väärindamiseks ning uute tehnoloogiate </w:t>
      </w:r>
      <w:r w:rsidRPr="000C6047">
        <w:rPr>
          <w:rFonts w:ascii="Times New Roman" w:hAnsi="Times New Roman" w:cs="Times New Roman"/>
          <w:sz w:val="24"/>
          <w:szCs w:val="24"/>
        </w:rPr>
        <w:t xml:space="preserve">ja </w:t>
      </w:r>
      <w:r w:rsidR="008D1ADA">
        <w:rPr>
          <w:rFonts w:ascii="Times New Roman" w:hAnsi="Times New Roman" w:cs="Times New Roman"/>
          <w:sz w:val="24"/>
          <w:szCs w:val="24"/>
        </w:rPr>
        <w:t xml:space="preserve">innovatsiooni rakendamiseks, arendab taristu väärindamiskeskusele ja väärindamiskeskuse kompleksi.  </w:t>
      </w:r>
    </w:p>
    <w:p w14:paraId="3F8E410D" w14:textId="77777777" w:rsidR="00E4462A" w:rsidRPr="0077019A" w:rsidRDefault="00944E35" w:rsidP="0077019A">
      <w:pPr>
        <w:jc w:val="both"/>
        <w:rPr>
          <w:rFonts w:ascii="Times New Roman" w:hAnsi="Times New Roman" w:cs="Times New Roman"/>
          <w:sz w:val="24"/>
          <w:szCs w:val="24"/>
        </w:rPr>
      </w:pPr>
      <w:r w:rsidRPr="0077019A">
        <w:rPr>
          <w:rFonts w:ascii="Times New Roman" w:hAnsi="Times New Roman" w:cs="Times New Roman"/>
          <w:sz w:val="24"/>
          <w:szCs w:val="24"/>
        </w:rPr>
        <w:t>•</w:t>
      </w:r>
      <w:r w:rsidRPr="0077019A">
        <w:rPr>
          <w:rFonts w:ascii="Times New Roman" w:hAnsi="Times New Roman" w:cs="Times New Roman"/>
          <w:sz w:val="24"/>
          <w:szCs w:val="24"/>
        </w:rPr>
        <w:tab/>
        <w:t xml:space="preserve"> Lõuna-Eesti ettevõtlikud noored.  </w:t>
      </w:r>
    </w:p>
    <w:p w14:paraId="289C4776" w14:textId="39E27423" w:rsidR="00944E35" w:rsidRDefault="00944E35" w:rsidP="0077019A">
      <w:pPr>
        <w:jc w:val="both"/>
        <w:rPr>
          <w:rFonts w:ascii="Times New Roman" w:hAnsi="Times New Roman" w:cs="Times New Roman"/>
          <w:sz w:val="24"/>
          <w:szCs w:val="24"/>
        </w:rPr>
      </w:pPr>
      <w:r w:rsidRPr="0077019A">
        <w:rPr>
          <w:rFonts w:ascii="Times New Roman" w:hAnsi="Times New Roman" w:cs="Times New Roman"/>
          <w:sz w:val="24"/>
          <w:szCs w:val="24"/>
        </w:rPr>
        <w:t>Projekti eesmärgiks on noorte sidumine oma kodukohaga koostöises võrgustikus, mis süsteemselt ja eesmärgistatult arendab noorte omaalgatust ja ettevõtlikku mõttelaadi Lõuna-Eestis- Jõgeva, Põlva, Tartu, Valga, Viljandi ja Võru maakonnas.</w:t>
      </w:r>
    </w:p>
    <w:p w14:paraId="60CB1CDD" w14:textId="2B7C7D03" w:rsidR="008D1ADA" w:rsidRPr="0077019A" w:rsidRDefault="008D1ADA" w:rsidP="0077019A">
      <w:pPr>
        <w:jc w:val="both"/>
        <w:rPr>
          <w:rFonts w:ascii="Times New Roman" w:hAnsi="Times New Roman" w:cs="Times New Roman"/>
          <w:sz w:val="24"/>
          <w:szCs w:val="24"/>
        </w:rPr>
      </w:pPr>
      <w:r>
        <w:rPr>
          <w:rFonts w:ascii="Times New Roman" w:hAnsi="Times New Roman" w:cs="Times New Roman"/>
          <w:sz w:val="24"/>
          <w:szCs w:val="24"/>
        </w:rPr>
        <w:t xml:space="preserve">Projekt toetab ja arendab noorte ettevõtlikkuse </w:t>
      </w:r>
      <w:r w:rsidRPr="008D1ADA">
        <w:rPr>
          <w:rFonts w:ascii="Times New Roman" w:hAnsi="Times New Roman" w:cs="Times New Roman"/>
          <w:sz w:val="24"/>
          <w:szCs w:val="24"/>
        </w:rPr>
        <w:t>tugisüsteemi</w:t>
      </w:r>
      <w:r>
        <w:rPr>
          <w:rFonts w:ascii="Times New Roman" w:hAnsi="Times New Roman" w:cs="Times New Roman"/>
          <w:sz w:val="24"/>
          <w:szCs w:val="24"/>
        </w:rPr>
        <w:t xml:space="preserve"> </w:t>
      </w:r>
      <w:r w:rsidRPr="008D1ADA">
        <w:rPr>
          <w:rFonts w:ascii="Times New Roman" w:hAnsi="Times New Roman" w:cs="Times New Roman"/>
          <w:sz w:val="24"/>
          <w:szCs w:val="24"/>
        </w:rPr>
        <w:t>Lõuna-Eestis</w:t>
      </w:r>
      <w:r>
        <w:rPr>
          <w:rFonts w:ascii="Times New Roman" w:hAnsi="Times New Roman" w:cs="Times New Roman"/>
          <w:sz w:val="24"/>
          <w:szCs w:val="24"/>
        </w:rPr>
        <w:t xml:space="preserve"> sh arendab noorte ettevõtlikku mõttelaadi, tõstab omaalgatust ja ettevõtlikkust.</w:t>
      </w:r>
    </w:p>
    <w:p w14:paraId="0BA9BFCF" w14:textId="77777777" w:rsidR="00E4462A" w:rsidRPr="0077019A" w:rsidRDefault="00944E35" w:rsidP="0077019A">
      <w:pPr>
        <w:jc w:val="both"/>
        <w:rPr>
          <w:rFonts w:ascii="Times New Roman" w:hAnsi="Times New Roman" w:cs="Times New Roman"/>
          <w:sz w:val="24"/>
          <w:szCs w:val="24"/>
        </w:rPr>
      </w:pPr>
      <w:r w:rsidRPr="0077019A">
        <w:rPr>
          <w:rFonts w:ascii="Times New Roman" w:hAnsi="Times New Roman" w:cs="Times New Roman"/>
          <w:sz w:val="24"/>
          <w:szCs w:val="24"/>
        </w:rPr>
        <w:t>•</w:t>
      </w:r>
      <w:r w:rsidRPr="0077019A">
        <w:rPr>
          <w:rFonts w:ascii="Times New Roman" w:hAnsi="Times New Roman" w:cs="Times New Roman"/>
          <w:sz w:val="24"/>
          <w:szCs w:val="24"/>
        </w:rPr>
        <w:tab/>
        <w:t xml:space="preserve">Kood/Võru programmeerimiskooli rajamine ja IT-valdkonna edendamine. </w:t>
      </w:r>
    </w:p>
    <w:p w14:paraId="51701B62" w14:textId="6519A602" w:rsidR="00562F4B" w:rsidRPr="0077019A" w:rsidRDefault="00562F4B" w:rsidP="0077019A">
      <w:pPr>
        <w:jc w:val="both"/>
        <w:rPr>
          <w:rFonts w:ascii="Times New Roman" w:hAnsi="Times New Roman" w:cs="Times New Roman"/>
          <w:sz w:val="24"/>
          <w:szCs w:val="24"/>
        </w:rPr>
      </w:pPr>
      <w:r w:rsidRPr="0077019A">
        <w:rPr>
          <w:rFonts w:ascii="Times New Roman" w:hAnsi="Times New Roman" w:cs="Times New Roman"/>
          <w:sz w:val="24"/>
          <w:szCs w:val="24"/>
        </w:rPr>
        <w:t>Projekti eesmärk on vähendada Eestis tööturul tarkvaraarendajate puudust ja pakkuda Võru maakonnas mitmekülgseid ümber- ja täiendõppevõimalusi. Lisaks on projekti kaasatud organisatsioonid Võrumaa Kutsehariduskeskus</w:t>
      </w:r>
      <w:r w:rsidR="005762BA">
        <w:rPr>
          <w:rFonts w:ascii="Times New Roman" w:hAnsi="Times New Roman" w:cs="Times New Roman"/>
          <w:sz w:val="24"/>
          <w:szCs w:val="24"/>
        </w:rPr>
        <w:t xml:space="preserve"> EWERS</w:t>
      </w:r>
      <w:r w:rsidRPr="0077019A">
        <w:rPr>
          <w:rFonts w:ascii="Times New Roman" w:hAnsi="Times New Roman" w:cs="Times New Roman"/>
          <w:sz w:val="24"/>
          <w:szCs w:val="24"/>
        </w:rPr>
        <w:t xml:space="preserve"> ja Võru HUUB.</w:t>
      </w:r>
    </w:p>
    <w:p w14:paraId="0E6E4CAB" w14:textId="773ACED9" w:rsidR="00944E35" w:rsidRPr="0077019A" w:rsidRDefault="00944E35" w:rsidP="0077019A">
      <w:pPr>
        <w:jc w:val="both"/>
        <w:rPr>
          <w:rFonts w:ascii="Times New Roman" w:hAnsi="Times New Roman" w:cs="Times New Roman"/>
          <w:sz w:val="24"/>
          <w:szCs w:val="24"/>
        </w:rPr>
      </w:pPr>
      <w:r w:rsidRPr="0077019A">
        <w:rPr>
          <w:rFonts w:ascii="Times New Roman" w:hAnsi="Times New Roman" w:cs="Times New Roman"/>
          <w:sz w:val="24"/>
          <w:szCs w:val="24"/>
        </w:rPr>
        <w:t xml:space="preserve">Tegemist on projektiga, mis on seotud MATA mõlema </w:t>
      </w:r>
      <w:r w:rsidR="00562F4B" w:rsidRPr="0077019A">
        <w:rPr>
          <w:rFonts w:ascii="Times New Roman" w:hAnsi="Times New Roman" w:cs="Times New Roman"/>
          <w:sz w:val="24"/>
          <w:szCs w:val="24"/>
        </w:rPr>
        <w:t>fookus</w:t>
      </w:r>
      <w:r w:rsidRPr="0077019A">
        <w:rPr>
          <w:rFonts w:ascii="Times New Roman" w:hAnsi="Times New Roman" w:cs="Times New Roman"/>
          <w:sz w:val="24"/>
          <w:szCs w:val="24"/>
        </w:rPr>
        <w:t xml:space="preserve">teemaga, kuna toetab nii ettevõtlusarengut läbi tehnoloogia õppevaldkonna tugevdamise kui ka noorte ettevõtlikkuse kasvu läbi elukestvas õppes osalemise ning seega ka noorte aktiivsuse tõstmist ühiskonna elus. </w:t>
      </w:r>
    </w:p>
    <w:p w14:paraId="2378E6B4" w14:textId="7120A51E" w:rsidR="00E4462A" w:rsidRPr="0077019A" w:rsidRDefault="00F51F39" w:rsidP="0077019A">
      <w:pPr>
        <w:jc w:val="both"/>
        <w:rPr>
          <w:rFonts w:ascii="Times New Roman" w:hAnsi="Times New Roman" w:cs="Times New Roman"/>
          <w:sz w:val="24"/>
          <w:szCs w:val="24"/>
        </w:rPr>
      </w:pPr>
      <w:r w:rsidRPr="0077019A">
        <w:rPr>
          <w:rFonts w:ascii="Times New Roman" w:hAnsi="Times New Roman" w:cs="Times New Roman"/>
          <w:b/>
          <w:bCs/>
          <w:sz w:val="24"/>
          <w:szCs w:val="24"/>
        </w:rPr>
        <w:lastRenderedPageBreak/>
        <w:t xml:space="preserve">2. </w:t>
      </w:r>
      <w:r w:rsidR="00E4462A" w:rsidRPr="0077019A">
        <w:rPr>
          <w:rFonts w:ascii="Times New Roman" w:hAnsi="Times New Roman" w:cs="Times New Roman"/>
          <w:b/>
          <w:bCs/>
          <w:sz w:val="24"/>
          <w:szCs w:val="24"/>
        </w:rPr>
        <w:t xml:space="preserve">Teema  </w:t>
      </w:r>
      <w:r w:rsidRPr="0077019A">
        <w:rPr>
          <w:rFonts w:ascii="Times New Roman" w:hAnsi="Times New Roman" w:cs="Times New Roman"/>
          <w:b/>
          <w:bCs/>
          <w:sz w:val="24"/>
          <w:szCs w:val="24"/>
        </w:rPr>
        <w:t>„</w:t>
      </w:r>
      <w:r w:rsidR="00E4462A" w:rsidRPr="0077019A">
        <w:rPr>
          <w:rFonts w:ascii="Times New Roman" w:hAnsi="Times New Roman" w:cs="Times New Roman"/>
          <w:b/>
          <w:bCs/>
          <w:sz w:val="24"/>
          <w:szCs w:val="24"/>
        </w:rPr>
        <w:t>Kestlik kogukond</w:t>
      </w:r>
      <w:r w:rsidRPr="0077019A">
        <w:rPr>
          <w:rFonts w:ascii="Times New Roman" w:hAnsi="Times New Roman" w:cs="Times New Roman"/>
          <w:b/>
          <w:bCs/>
          <w:sz w:val="24"/>
          <w:szCs w:val="24"/>
        </w:rPr>
        <w:t>“</w:t>
      </w:r>
      <w:r w:rsidR="00E4462A" w:rsidRPr="0077019A">
        <w:rPr>
          <w:rFonts w:ascii="Times New Roman" w:hAnsi="Times New Roman" w:cs="Times New Roman"/>
          <w:b/>
          <w:bCs/>
          <w:sz w:val="24"/>
          <w:szCs w:val="24"/>
        </w:rPr>
        <w:t xml:space="preserve"> raames ei ole maakonnas </w:t>
      </w:r>
      <w:r w:rsidRPr="0077019A">
        <w:rPr>
          <w:rFonts w:ascii="Times New Roman" w:hAnsi="Times New Roman" w:cs="Times New Roman"/>
          <w:b/>
          <w:bCs/>
          <w:sz w:val="24"/>
          <w:szCs w:val="24"/>
        </w:rPr>
        <w:t xml:space="preserve">veel </w:t>
      </w:r>
      <w:r w:rsidR="00E4462A" w:rsidRPr="0077019A">
        <w:rPr>
          <w:rFonts w:ascii="Times New Roman" w:hAnsi="Times New Roman" w:cs="Times New Roman"/>
          <w:b/>
          <w:bCs/>
          <w:sz w:val="24"/>
          <w:szCs w:val="24"/>
        </w:rPr>
        <w:t>otseselt seotud projekte planeeritud</w:t>
      </w:r>
      <w:r w:rsidRPr="0077019A">
        <w:rPr>
          <w:rFonts w:ascii="Times New Roman" w:hAnsi="Times New Roman" w:cs="Times New Roman"/>
          <w:b/>
          <w:bCs/>
          <w:sz w:val="24"/>
          <w:szCs w:val="24"/>
        </w:rPr>
        <w:t>.</w:t>
      </w:r>
      <w:r w:rsidR="00E4462A" w:rsidRPr="0077019A">
        <w:rPr>
          <w:rFonts w:ascii="Times New Roman" w:hAnsi="Times New Roman" w:cs="Times New Roman"/>
          <w:b/>
          <w:bCs/>
          <w:sz w:val="24"/>
          <w:szCs w:val="24"/>
        </w:rPr>
        <w:t xml:space="preserve"> </w:t>
      </w:r>
      <w:r w:rsidR="00562F4B" w:rsidRPr="0077019A">
        <w:rPr>
          <w:rFonts w:ascii="Times New Roman" w:hAnsi="Times New Roman" w:cs="Times New Roman"/>
          <w:b/>
          <w:bCs/>
          <w:sz w:val="24"/>
          <w:szCs w:val="24"/>
        </w:rPr>
        <w:t xml:space="preserve">Küll aga on kokku lepitud, et </w:t>
      </w:r>
      <w:r w:rsidR="00E4462A" w:rsidRPr="0077019A">
        <w:rPr>
          <w:rFonts w:ascii="Times New Roman" w:hAnsi="Times New Roman" w:cs="Times New Roman"/>
          <w:b/>
          <w:bCs/>
          <w:sz w:val="24"/>
          <w:szCs w:val="24"/>
        </w:rPr>
        <w:t>MATA 2027. aasta vahend</w:t>
      </w:r>
      <w:r w:rsidRPr="0077019A">
        <w:rPr>
          <w:rFonts w:ascii="Times New Roman" w:hAnsi="Times New Roman" w:cs="Times New Roman"/>
          <w:b/>
          <w:bCs/>
          <w:sz w:val="24"/>
          <w:szCs w:val="24"/>
        </w:rPr>
        <w:t>id kavandatakse</w:t>
      </w:r>
      <w:r w:rsidR="00E4462A" w:rsidRPr="0077019A">
        <w:rPr>
          <w:rFonts w:ascii="Times New Roman" w:hAnsi="Times New Roman" w:cs="Times New Roman"/>
          <w:b/>
          <w:bCs/>
          <w:sz w:val="24"/>
          <w:szCs w:val="24"/>
        </w:rPr>
        <w:t xml:space="preserve"> tegevustele, mis sh soodustavad noorte aktiivsust kultuuri- ja ühiskonnaelus.</w:t>
      </w:r>
      <w:r w:rsidR="00E4462A" w:rsidRPr="0077019A">
        <w:rPr>
          <w:rFonts w:ascii="Times New Roman" w:hAnsi="Times New Roman" w:cs="Times New Roman"/>
          <w:sz w:val="24"/>
          <w:szCs w:val="24"/>
        </w:rPr>
        <w:t xml:space="preserve"> </w:t>
      </w:r>
    </w:p>
    <w:p w14:paraId="4006B667" w14:textId="68BAD366" w:rsidR="00944E35" w:rsidRPr="0077019A" w:rsidRDefault="00944E35" w:rsidP="0077019A">
      <w:pPr>
        <w:jc w:val="both"/>
        <w:rPr>
          <w:rFonts w:ascii="Times New Roman" w:hAnsi="Times New Roman" w:cs="Times New Roman"/>
          <w:sz w:val="24"/>
          <w:szCs w:val="24"/>
        </w:rPr>
      </w:pPr>
      <w:r w:rsidRPr="0077019A">
        <w:rPr>
          <w:rFonts w:ascii="Times New Roman" w:hAnsi="Times New Roman" w:cs="Times New Roman"/>
          <w:sz w:val="24"/>
          <w:szCs w:val="24"/>
        </w:rPr>
        <w:t>PEEK projektid on maakonna arengustrateegia tegevuskavas kajastatud erinevate tegevussuundade all.</w:t>
      </w:r>
      <w:r w:rsidR="00F51F39" w:rsidRPr="0077019A">
        <w:rPr>
          <w:rFonts w:ascii="Times New Roman" w:hAnsi="Times New Roman" w:cs="Times New Roman"/>
          <w:sz w:val="24"/>
          <w:szCs w:val="24"/>
        </w:rPr>
        <w:t xml:space="preserve"> </w:t>
      </w:r>
      <w:r w:rsidRPr="0077019A">
        <w:rPr>
          <w:rFonts w:ascii="Times New Roman" w:hAnsi="Times New Roman" w:cs="Times New Roman"/>
          <w:sz w:val="24"/>
          <w:szCs w:val="24"/>
        </w:rPr>
        <w:t xml:space="preserve">PEEK projektide rakendamise abil suurendatakse maakonnas ettevõtluse aktiivsust, luuakse eeldusi noorte ettevõtlusaktiivsuse suurendamiseks. </w:t>
      </w:r>
      <w:r w:rsidR="00562F4B" w:rsidRPr="0077019A">
        <w:rPr>
          <w:rFonts w:ascii="Times New Roman" w:hAnsi="Times New Roman" w:cs="Times New Roman"/>
          <w:sz w:val="24"/>
          <w:szCs w:val="24"/>
        </w:rPr>
        <w:t>Kaudselt toetab noorte ettevõtlikkuse toetamine ka kultuuri- ja ühiskonnaelus osalemise aktiivsust, kuna ettevõtlikud noored panustavad aktiivsemalt ka kogukonna ellu ja selle korraldamisse, nt erinevate ürituste korraldamisel või osalemisel. Tootearenduste tulemusena tekivad unikaalsed tooted, mida saaks välisturgudel pakkuda ja mis omaltpoolt mõjutab ka ekspordivõimekuse tõusu. Samuti muutub mõtteviis jätkusuutliku mahe- või säästlikult toodetud toorainete osas, millele antakse lisandväärtus läbi kogukonnas lühemate tarneahelate loomise ning säästlikuma tarbimise soodustamisega.</w:t>
      </w:r>
    </w:p>
    <w:p w14:paraId="2ADEC043" w14:textId="66A832E0" w:rsidR="00944E35" w:rsidRPr="0077019A" w:rsidRDefault="00944E35" w:rsidP="0077019A">
      <w:pPr>
        <w:jc w:val="both"/>
        <w:rPr>
          <w:rFonts w:ascii="Times New Roman" w:hAnsi="Times New Roman" w:cs="Times New Roman"/>
          <w:b/>
          <w:bCs/>
          <w:sz w:val="24"/>
          <w:szCs w:val="24"/>
        </w:rPr>
      </w:pPr>
      <w:r w:rsidRPr="0077019A">
        <w:rPr>
          <w:rFonts w:ascii="Times New Roman" w:hAnsi="Times New Roman" w:cs="Times New Roman"/>
          <w:b/>
          <w:bCs/>
          <w:sz w:val="24"/>
          <w:szCs w:val="24"/>
        </w:rPr>
        <w:t>Dialoogi tulemusel kokkulepitud tulemusnäita</w:t>
      </w:r>
      <w:r w:rsidR="0077019A" w:rsidRPr="0077019A">
        <w:rPr>
          <w:rFonts w:ascii="Times New Roman" w:hAnsi="Times New Roman" w:cs="Times New Roman"/>
          <w:b/>
          <w:bCs/>
          <w:sz w:val="24"/>
          <w:szCs w:val="24"/>
        </w:rPr>
        <w:t>ja</w:t>
      </w:r>
      <w:r w:rsidR="00562F4B" w:rsidRPr="0077019A">
        <w:rPr>
          <w:rFonts w:ascii="Times New Roman" w:hAnsi="Times New Roman" w:cs="Times New Roman"/>
          <w:b/>
          <w:bCs/>
          <w:sz w:val="24"/>
          <w:szCs w:val="24"/>
        </w:rPr>
        <w:t>d:</w:t>
      </w:r>
    </w:p>
    <w:p w14:paraId="5D041B55" w14:textId="77777777" w:rsidR="00562F4B" w:rsidRPr="0077019A" w:rsidRDefault="00944E35" w:rsidP="0077019A">
      <w:pPr>
        <w:pStyle w:val="Loendilik"/>
        <w:numPr>
          <w:ilvl w:val="0"/>
          <w:numId w:val="2"/>
        </w:numPr>
        <w:jc w:val="both"/>
        <w:rPr>
          <w:rFonts w:ascii="Times New Roman" w:hAnsi="Times New Roman" w:cs="Times New Roman"/>
          <w:sz w:val="24"/>
          <w:szCs w:val="24"/>
        </w:rPr>
      </w:pPr>
      <w:r w:rsidRPr="0077019A">
        <w:rPr>
          <w:rFonts w:ascii="Times New Roman" w:hAnsi="Times New Roman" w:cs="Times New Roman"/>
          <w:sz w:val="24"/>
          <w:szCs w:val="24"/>
        </w:rPr>
        <w:t>Kõigile ühiskonnagruppidele (s.h. noortele) on loodud täiendavad eeldused piirkonnas ettevõtluse alustamiseks</w:t>
      </w:r>
    </w:p>
    <w:p w14:paraId="3E82975E" w14:textId="3A1FE358" w:rsidR="00944E35" w:rsidRPr="0077019A" w:rsidRDefault="00944E35" w:rsidP="0077019A">
      <w:pPr>
        <w:pStyle w:val="Loendilik"/>
        <w:numPr>
          <w:ilvl w:val="0"/>
          <w:numId w:val="2"/>
        </w:numPr>
        <w:jc w:val="both"/>
        <w:rPr>
          <w:rFonts w:ascii="Times New Roman" w:hAnsi="Times New Roman" w:cs="Times New Roman"/>
          <w:sz w:val="24"/>
          <w:szCs w:val="24"/>
        </w:rPr>
      </w:pPr>
      <w:r w:rsidRPr="0077019A">
        <w:rPr>
          <w:rFonts w:ascii="Times New Roman" w:hAnsi="Times New Roman" w:cs="Times New Roman"/>
          <w:sz w:val="24"/>
          <w:szCs w:val="24"/>
        </w:rPr>
        <w:t>Maakonnas tegutsevad ettevõtted on toetatud lisandväärtuse kasvatamise ja ekspordi suutlikkuse osas ning kogukonnas on loodud eeldused säästliku ja jätkusuutliku tootmise ning tooraine kohaliku väärindamise juurutamiseks</w:t>
      </w:r>
    </w:p>
    <w:p w14:paraId="07889CA3" w14:textId="0684C917" w:rsidR="0077019A" w:rsidRPr="0077019A" w:rsidRDefault="0077019A" w:rsidP="0077019A">
      <w:pPr>
        <w:pStyle w:val="Loendilik"/>
        <w:numPr>
          <w:ilvl w:val="0"/>
          <w:numId w:val="2"/>
        </w:numPr>
        <w:jc w:val="both"/>
        <w:rPr>
          <w:rFonts w:ascii="Times New Roman" w:hAnsi="Times New Roman" w:cs="Times New Roman"/>
          <w:sz w:val="24"/>
          <w:szCs w:val="24"/>
        </w:rPr>
      </w:pPr>
      <w:r w:rsidRPr="0077019A">
        <w:rPr>
          <w:rFonts w:ascii="Times New Roman" w:hAnsi="Times New Roman" w:cs="Times New Roman"/>
          <w:sz w:val="24"/>
          <w:szCs w:val="24"/>
        </w:rPr>
        <w:t>Noortele on suunatud täiendavaid tegevusi nende kultuuri- ja ühiskonnaelus osalemise aktiivsuse toetamiseks</w:t>
      </w:r>
    </w:p>
    <w:p w14:paraId="18E6AFB1" w14:textId="5DB4B655" w:rsidR="00944E35" w:rsidRPr="0077019A" w:rsidRDefault="00944E35" w:rsidP="0077019A">
      <w:pPr>
        <w:jc w:val="both"/>
        <w:rPr>
          <w:rFonts w:ascii="Times New Roman" w:hAnsi="Times New Roman" w:cs="Times New Roman"/>
          <w:b/>
          <w:bCs/>
          <w:sz w:val="24"/>
          <w:szCs w:val="24"/>
        </w:rPr>
      </w:pPr>
      <w:r w:rsidRPr="0077019A">
        <w:rPr>
          <w:rFonts w:ascii="Times New Roman" w:hAnsi="Times New Roman" w:cs="Times New Roman"/>
          <w:b/>
          <w:bCs/>
          <w:sz w:val="24"/>
          <w:szCs w:val="24"/>
        </w:rPr>
        <w:t>Meetme toetuse jaotus teemade lõikes</w:t>
      </w:r>
      <w:r w:rsidR="00D8407E">
        <w:rPr>
          <w:rFonts w:ascii="Times New Roman" w:hAnsi="Times New Roman" w:cs="Times New Roman"/>
          <w:b/>
          <w:bCs/>
          <w:sz w:val="24"/>
          <w:szCs w:val="24"/>
        </w:rPr>
        <w:t>:</w:t>
      </w:r>
    </w:p>
    <w:p w14:paraId="64EECDD3" w14:textId="3963D2F7" w:rsidR="00944E35" w:rsidRPr="0077019A" w:rsidRDefault="0077019A" w:rsidP="0077019A">
      <w:pPr>
        <w:pStyle w:val="Loendilik"/>
        <w:numPr>
          <w:ilvl w:val="0"/>
          <w:numId w:val="3"/>
        </w:numPr>
        <w:shd w:val="clear" w:color="auto" w:fill="FFFFFF" w:themeFill="background1"/>
        <w:jc w:val="both"/>
        <w:rPr>
          <w:rFonts w:ascii="Times New Roman" w:hAnsi="Times New Roman" w:cs="Times New Roman"/>
          <w:sz w:val="24"/>
          <w:szCs w:val="24"/>
        </w:rPr>
      </w:pPr>
      <w:r w:rsidRPr="0077019A">
        <w:rPr>
          <w:rFonts w:ascii="Times New Roman" w:hAnsi="Times New Roman" w:cs="Times New Roman"/>
          <w:sz w:val="24"/>
          <w:szCs w:val="24"/>
        </w:rPr>
        <w:t xml:space="preserve">2024-2026 MATA meetme vahendid </w:t>
      </w:r>
      <w:r w:rsidR="00944E35" w:rsidRPr="0077019A">
        <w:rPr>
          <w:rFonts w:ascii="Times New Roman" w:hAnsi="Times New Roman" w:cs="Times New Roman"/>
          <w:sz w:val="24"/>
          <w:szCs w:val="24"/>
        </w:rPr>
        <w:t>suunatakse fookuseteemale „Majandusvaldkond“ PEEK projektide kaasfinantseerimiseks</w:t>
      </w:r>
      <w:r w:rsidR="00905BB9">
        <w:rPr>
          <w:rFonts w:ascii="Times New Roman" w:hAnsi="Times New Roman" w:cs="Times New Roman"/>
          <w:sz w:val="24"/>
          <w:szCs w:val="24"/>
        </w:rPr>
        <w:t>.</w:t>
      </w:r>
    </w:p>
    <w:p w14:paraId="49DB7F55" w14:textId="76BF1E5A" w:rsidR="007F0F7B" w:rsidRPr="0077019A" w:rsidRDefault="0077019A" w:rsidP="0077019A">
      <w:pPr>
        <w:pStyle w:val="Loendilik"/>
        <w:numPr>
          <w:ilvl w:val="0"/>
          <w:numId w:val="3"/>
        </w:numPr>
        <w:shd w:val="clear" w:color="auto" w:fill="FFFFFF" w:themeFill="background1"/>
        <w:jc w:val="both"/>
        <w:rPr>
          <w:rFonts w:ascii="Times New Roman" w:hAnsi="Times New Roman" w:cs="Times New Roman"/>
          <w:sz w:val="24"/>
          <w:szCs w:val="24"/>
        </w:rPr>
      </w:pPr>
      <w:r w:rsidRPr="0077019A">
        <w:rPr>
          <w:rFonts w:ascii="Times New Roman" w:hAnsi="Times New Roman" w:cs="Times New Roman"/>
          <w:sz w:val="24"/>
          <w:szCs w:val="24"/>
        </w:rPr>
        <w:t xml:space="preserve">2027.a vahendid </w:t>
      </w:r>
      <w:r w:rsidR="00944E35" w:rsidRPr="0077019A">
        <w:rPr>
          <w:rFonts w:ascii="Times New Roman" w:hAnsi="Times New Roman" w:cs="Times New Roman"/>
          <w:b/>
          <w:bCs/>
          <w:sz w:val="24"/>
          <w:szCs w:val="24"/>
        </w:rPr>
        <w:t xml:space="preserve">planeeritakse suunata fookuseteemale „Kestlik kogukond“. Hetkeseisuga ei ole otseselt antud teema all eraldi projekte planeeritud. </w:t>
      </w:r>
    </w:p>
    <w:p w14:paraId="4FDCDC5B" w14:textId="77777777" w:rsidR="000A5BCB" w:rsidRDefault="0077019A" w:rsidP="0077019A">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Tabel: Meetme toetuse jaotus teemade ja projektide lõikes</w:t>
      </w:r>
      <w:r w:rsidR="00CA6669">
        <w:rPr>
          <w:rFonts w:ascii="Times New Roman" w:hAnsi="Times New Roman" w:cs="Times New Roman"/>
          <w:sz w:val="24"/>
          <w:szCs w:val="24"/>
        </w:rPr>
        <w:t xml:space="preserve"> </w:t>
      </w:r>
    </w:p>
    <w:tbl>
      <w:tblPr>
        <w:tblW w:w="9520" w:type="dxa"/>
        <w:tblCellMar>
          <w:left w:w="70" w:type="dxa"/>
          <w:right w:w="70" w:type="dxa"/>
        </w:tblCellMar>
        <w:tblLook w:val="0600" w:firstRow="0" w:lastRow="0" w:firstColumn="0" w:lastColumn="0" w:noHBand="1" w:noVBand="1"/>
      </w:tblPr>
      <w:tblGrid>
        <w:gridCol w:w="2595"/>
        <w:gridCol w:w="880"/>
        <w:gridCol w:w="980"/>
        <w:gridCol w:w="1069"/>
        <w:gridCol w:w="900"/>
        <w:gridCol w:w="960"/>
        <w:gridCol w:w="1045"/>
        <w:gridCol w:w="1091"/>
      </w:tblGrid>
      <w:tr w:rsidR="009A115C" w:rsidRPr="000A5BCB" w14:paraId="70F3F461" w14:textId="77777777" w:rsidTr="00A95386">
        <w:trPr>
          <w:trHeight w:val="840"/>
        </w:trPr>
        <w:tc>
          <w:tcPr>
            <w:tcW w:w="2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A76BD" w14:textId="77777777" w:rsidR="009A115C" w:rsidRPr="000A5BCB" w:rsidRDefault="009A115C" w:rsidP="00A95386">
            <w:pPr>
              <w:spacing w:after="0" w:line="240" w:lineRule="auto"/>
              <w:rPr>
                <w:rFonts w:ascii="Times New Roman" w:eastAsia="Times New Roman" w:hAnsi="Times New Roman" w:cs="Times New Roman"/>
                <w:b/>
                <w:bCs/>
                <w:color w:val="000000"/>
                <w:kern w:val="0"/>
                <w:lang w:eastAsia="et-EE"/>
                <w14:ligatures w14:val="none"/>
              </w:rPr>
            </w:pPr>
            <w:r w:rsidRPr="000A5BCB">
              <w:rPr>
                <w:rFonts w:ascii="Times New Roman" w:eastAsia="Times New Roman" w:hAnsi="Times New Roman" w:cs="Times New Roman"/>
                <w:b/>
                <w:bCs/>
                <w:color w:val="000000"/>
                <w:kern w:val="0"/>
                <w:lang w:eastAsia="et-EE"/>
                <w14:ligatures w14:val="none"/>
              </w:rPr>
              <w:t>Projekt</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6E09E808" w14:textId="77777777" w:rsidR="009A115C" w:rsidRPr="000A5BCB" w:rsidRDefault="009A115C" w:rsidP="00A95386">
            <w:pPr>
              <w:spacing w:after="0" w:line="240" w:lineRule="auto"/>
              <w:rPr>
                <w:rFonts w:ascii="Times New Roman" w:eastAsia="Times New Roman" w:hAnsi="Times New Roman" w:cs="Times New Roman"/>
                <w:b/>
                <w:bCs/>
                <w:color w:val="000000"/>
                <w:kern w:val="0"/>
                <w:lang w:eastAsia="et-EE"/>
                <w14:ligatures w14:val="none"/>
              </w:rPr>
            </w:pPr>
            <w:r w:rsidRPr="000A5BCB">
              <w:rPr>
                <w:rFonts w:ascii="Times New Roman" w:eastAsia="Times New Roman" w:hAnsi="Times New Roman" w:cs="Times New Roman"/>
                <w:b/>
                <w:bCs/>
                <w:color w:val="000000"/>
                <w:kern w:val="0"/>
                <w:lang w:eastAsia="et-EE"/>
                <w14:ligatures w14:val="none"/>
              </w:rPr>
              <w:t>MATA 2024</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0D175DAA" w14:textId="77777777" w:rsidR="009A115C" w:rsidRPr="000A5BCB" w:rsidRDefault="009A115C" w:rsidP="00A95386">
            <w:pPr>
              <w:spacing w:after="0" w:line="240" w:lineRule="auto"/>
              <w:rPr>
                <w:rFonts w:ascii="Times New Roman" w:eastAsia="Times New Roman" w:hAnsi="Times New Roman" w:cs="Times New Roman"/>
                <w:b/>
                <w:bCs/>
                <w:color w:val="000000"/>
                <w:kern w:val="0"/>
                <w:lang w:eastAsia="et-EE"/>
                <w14:ligatures w14:val="none"/>
              </w:rPr>
            </w:pPr>
            <w:r w:rsidRPr="000A5BCB">
              <w:rPr>
                <w:rFonts w:ascii="Times New Roman" w:eastAsia="Times New Roman" w:hAnsi="Times New Roman" w:cs="Times New Roman"/>
                <w:b/>
                <w:bCs/>
                <w:color w:val="000000"/>
                <w:kern w:val="0"/>
                <w:lang w:eastAsia="et-EE"/>
                <w14:ligatures w14:val="none"/>
              </w:rPr>
              <w:t xml:space="preserve">MATA 2025 </w:t>
            </w:r>
          </w:p>
        </w:tc>
        <w:tc>
          <w:tcPr>
            <w:tcW w:w="1069" w:type="dxa"/>
            <w:tcBorders>
              <w:top w:val="single" w:sz="4" w:space="0" w:color="auto"/>
              <w:left w:val="nil"/>
              <w:bottom w:val="single" w:sz="4" w:space="0" w:color="auto"/>
              <w:right w:val="single" w:sz="4" w:space="0" w:color="auto"/>
            </w:tcBorders>
            <w:shd w:val="clear" w:color="000000" w:fill="FFFFFF"/>
            <w:vAlign w:val="center"/>
            <w:hideMark/>
          </w:tcPr>
          <w:p w14:paraId="547105D1" w14:textId="77777777" w:rsidR="009A115C" w:rsidRPr="000A5BCB" w:rsidRDefault="009A115C" w:rsidP="00A95386">
            <w:pPr>
              <w:spacing w:after="0" w:line="240" w:lineRule="auto"/>
              <w:rPr>
                <w:rFonts w:ascii="Times New Roman" w:eastAsia="Times New Roman" w:hAnsi="Times New Roman" w:cs="Times New Roman"/>
                <w:b/>
                <w:bCs/>
                <w:color w:val="000000"/>
                <w:kern w:val="0"/>
                <w:lang w:eastAsia="et-EE"/>
                <w14:ligatures w14:val="none"/>
              </w:rPr>
            </w:pPr>
            <w:r w:rsidRPr="000A5BCB">
              <w:rPr>
                <w:rFonts w:ascii="Times New Roman" w:eastAsia="Times New Roman" w:hAnsi="Times New Roman" w:cs="Times New Roman"/>
                <w:b/>
                <w:bCs/>
                <w:color w:val="000000"/>
                <w:kern w:val="0"/>
                <w:lang w:eastAsia="et-EE"/>
                <w14:ligatures w14:val="none"/>
              </w:rPr>
              <w:t xml:space="preserve">MATA 2026 </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14:paraId="0EF91292" w14:textId="77777777" w:rsidR="009A115C" w:rsidRPr="000A5BCB" w:rsidRDefault="009A115C" w:rsidP="00A95386">
            <w:pPr>
              <w:spacing w:after="0" w:line="240" w:lineRule="auto"/>
              <w:rPr>
                <w:rFonts w:ascii="Times New Roman" w:eastAsia="Times New Roman" w:hAnsi="Times New Roman" w:cs="Times New Roman"/>
                <w:b/>
                <w:bCs/>
                <w:color w:val="000000"/>
                <w:kern w:val="0"/>
                <w:lang w:eastAsia="et-EE"/>
                <w14:ligatures w14:val="none"/>
              </w:rPr>
            </w:pPr>
            <w:r w:rsidRPr="000A5BCB">
              <w:rPr>
                <w:rFonts w:ascii="Times New Roman" w:eastAsia="Times New Roman" w:hAnsi="Times New Roman" w:cs="Times New Roman"/>
                <w:b/>
                <w:bCs/>
                <w:color w:val="000000"/>
                <w:kern w:val="0"/>
                <w:lang w:eastAsia="et-EE"/>
                <w14:ligatures w14:val="none"/>
              </w:rPr>
              <w:t>MATA 2027</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044A373F" w14:textId="77777777" w:rsidR="009A115C" w:rsidRDefault="009A115C" w:rsidP="00A95386">
            <w:pPr>
              <w:spacing w:after="0" w:line="240" w:lineRule="auto"/>
              <w:rPr>
                <w:rFonts w:ascii="Times New Roman" w:eastAsia="Times New Roman" w:hAnsi="Times New Roman" w:cs="Times New Roman"/>
                <w:b/>
                <w:bCs/>
                <w:color w:val="000000"/>
                <w:kern w:val="0"/>
                <w:lang w:eastAsia="et-EE"/>
                <w14:ligatures w14:val="none"/>
              </w:rPr>
            </w:pPr>
            <w:r w:rsidRPr="000A5BCB">
              <w:rPr>
                <w:rFonts w:ascii="Times New Roman" w:eastAsia="Times New Roman" w:hAnsi="Times New Roman" w:cs="Times New Roman"/>
                <w:b/>
                <w:bCs/>
                <w:color w:val="000000"/>
                <w:kern w:val="0"/>
                <w:lang w:eastAsia="et-EE"/>
                <w14:ligatures w14:val="none"/>
              </w:rPr>
              <w:t>MA</w:t>
            </w:r>
            <w:r>
              <w:rPr>
                <w:rFonts w:ascii="Times New Roman" w:eastAsia="Times New Roman" w:hAnsi="Times New Roman" w:cs="Times New Roman"/>
                <w:b/>
                <w:bCs/>
                <w:color w:val="000000"/>
                <w:kern w:val="0"/>
                <w:lang w:eastAsia="et-EE"/>
                <w14:ligatures w14:val="none"/>
              </w:rPr>
              <w:t>TA</w:t>
            </w:r>
          </w:p>
          <w:p w14:paraId="2E3614F3" w14:textId="77777777" w:rsidR="009A115C" w:rsidRPr="000A5BCB" w:rsidRDefault="009A115C" w:rsidP="00A95386">
            <w:pPr>
              <w:spacing w:after="0" w:line="240" w:lineRule="auto"/>
              <w:rPr>
                <w:rFonts w:ascii="Times New Roman" w:eastAsia="Times New Roman" w:hAnsi="Times New Roman" w:cs="Times New Roman"/>
                <w:b/>
                <w:bCs/>
                <w:color w:val="000000"/>
                <w:kern w:val="0"/>
                <w:lang w:eastAsia="et-EE"/>
                <w14:ligatures w14:val="none"/>
              </w:rPr>
            </w:pPr>
            <w:r w:rsidRPr="000A5BCB">
              <w:rPr>
                <w:rFonts w:ascii="Times New Roman" w:eastAsia="Times New Roman" w:hAnsi="Times New Roman" w:cs="Times New Roman"/>
                <w:b/>
                <w:bCs/>
                <w:color w:val="000000"/>
                <w:kern w:val="0"/>
                <w:lang w:eastAsia="et-EE"/>
                <w14:ligatures w14:val="none"/>
              </w:rPr>
              <w:t>VAK</w:t>
            </w:r>
          </w:p>
        </w:tc>
        <w:tc>
          <w:tcPr>
            <w:tcW w:w="1045" w:type="dxa"/>
            <w:tcBorders>
              <w:top w:val="single" w:sz="4" w:space="0" w:color="auto"/>
              <w:left w:val="nil"/>
              <w:bottom w:val="single" w:sz="4" w:space="0" w:color="auto"/>
              <w:right w:val="single" w:sz="4" w:space="0" w:color="auto"/>
            </w:tcBorders>
            <w:shd w:val="clear" w:color="000000" w:fill="FFFFFF"/>
            <w:vAlign w:val="center"/>
            <w:hideMark/>
          </w:tcPr>
          <w:p w14:paraId="6BCE766E" w14:textId="77777777" w:rsidR="009A115C" w:rsidRPr="000A5BCB" w:rsidRDefault="009A115C" w:rsidP="00A95386">
            <w:pPr>
              <w:spacing w:after="0" w:line="240" w:lineRule="auto"/>
              <w:rPr>
                <w:rFonts w:ascii="Times New Roman" w:eastAsia="Times New Roman" w:hAnsi="Times New Roman" w:cs="Times New Roman"/>
                <w:b/>
                <w:bCs/>
                <w:color w:val="000000"/>
                <w:kern w:val="0"/>
                <w:lang w:eastAsia="et-EE"/>
                <w14:ligatures w14:val="none"/>
              </w:rPr>
            </w:pPr>
            <w:r w:rsidRPr="000A5BCB">
              <w:rPr>
                <w:rFonts w:ascii="Times New Roman" w:eastAsia="Times New Roman" w:hAnsi="Times New Roman" w:cs="Times New Roman"/>
                <w:b/>
                <w:bCs/>
                <w:color w:val="000000"/>
                <w:kern w:val="0"/>
                <w:lang w:eastAsia="et-EE"/>
                <w14:ligatures w14:val="none"/>
              </w:rPr>
              <w:t>MATA KOV/            partnerid</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14:paraId="6AA25717" w14:textId="77777777" w:rsidR="009A115C" w:rsidRPr="000A5BCB" w:rsidRDefault="009A115C" w:rsidP="00A95386">
            <w:pPr>
              <w:spacing w:after="0" w:line="240" w:lineRule="auto"/>
              <w:rPr>
                <w:rFonts w:ascii="Times New Roman" w:eastAsia="Times New Roman" w:hAnsi="Times New Roman" w:cs="Times New Roman"/>
                <w:b/>
                <w:bCs/>
                <w:color w:val="000000"/>
                <w:kern w:val="0"/>
                <w:lang w:eastAsia="et-EE"/>
                <w14:ligatures w14:val="none"/>
              </w:rPr>
            </w:pPr>
            <w:r w:rsidRPr="000A5BCB">
              <w:rPr>
                <w:rFonts w:ascii="Times New Roman" w:eastAsia="Times New Roman" w:hAnsi="Times New Roman" w:cs="Times New Roman"/>
                <w:b/>
                <w:bCs/>
                <w:color w:val="000000"/>
                <w:kern w:val="0"/>
                <w:lang w:eastAsia="et-EE"/>
                <w14:ligatures w14:val="none"/>
              </w:rPr>
              <w:t>MATA kokku</w:t>
            </w:r>
          </w:p>
        </w:tc>
      </w:tr>
      <w:tr w:rsidR="009A115C" w:rsidRPr="000A5BCB" w14:paraId="5A639559" w14:textId="77777777" w:rsidTr="00A95386">
        <w:trPr>
          <w:trHeight w:val="1100"/>
        </w:trPr>
        <w:tc>
          <w:tcPr>
            <w:tcW w:w="2595" w:type="dxa"/>
            <w:tcBorders>
              <w:top w:val="nil"/>
              <w:left w:val="single" w:sz="4" w:space="0" w:color="auto"/>
              <w:bottom w:val="single" w:sz="4" w:space="0" w:color="auto"/>
              <w:right w:val="single" w:sz="4" w:space="0" w:color="auto"/>
            </w:tcBorders>
            <w:shd w:val="clear" w:color="000000" w:fill="FFFFFF"/>
            <w:vAlign w:val="center"/>
            <w:hideMark/>
          </w:tcPr>
          <w:p w14:paraId="59F32413" w14:textId="77777777" w:rsidR="009A115C" w:rsidRPr="000A5BCB" w:rsidRDefault="009A115C" w:rsidP="00A95386">
            <w:pPr>
              <w:spacing w:after="0" w:line="240" w:lineRule="auto"/>
              <w:rPr>
                <w:rFonts w:ascii="Times New Roman" w:eastAsia="Times New Roman" w:hAnsi="Times New Roman" w:cs="Times New Roman"/>
                <w:color w:val="000000"/>
                <w:kern w:val="0"/>
                <w:lang w:eastAsia="et-EE"/>
                <w14:ligatures w14:val="none"/>
              </w:rPr>
            </w:pPr>
            <w:r w:rsidRPr="000A5BCB">
              <w:rPr>
                <w:rFonts w:ascii="Times New Roman" w:eastAsia="Times New Roman" w:hAnsi="Times New Roman" w:cs="Times New Roman"/>
                <w:color w:val="000000"/>
                <w:kern w:val="0"/>
                <w:lang w:eastAsia="et-EE"/>
                <w14:ligatures w14:val="none"/>
              </w:rPr>
              <w:t>Kood/Võru programmeerimiskooli rajamine ja IT-valdkonna edendamine</w:t>
            </w:r>
          </w:p>
        </w:tc>
        <w:tc>
          <w:tcPr>
            <w:tcW w:w="880" w:type="dxa"/>
            <w:tcBorders>
              <w:top w:val="nil"/>
              <w:left w:val="nil"/>
              <w:bottom w:val="single" w:sz="4" w:space="0" w:color="auto"/>
              <w:right w:val="single" w:sz="4" w:space="0" w:color="auto"/>
            </w:tcBorders>
            <w:shd w:val="clear" w:color="000000" w:fill="FFFFFF"/>
            <w:noWrap/>
            <w:vAlign w:val="center"/>
            <w:hideMark/>
          </w:tcPr>
          <w:p w14:paraId="5FBBCA09"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229 279</w:t>
            </w:r>
          </w:p>
        </w:tc>
        <w:tc>
          <w:tcPr>
            <w:tcW w:w="980" w:type="dxa"/>
            <w:tcBorders>
              <w:top w:val="nil"/>
              <w:left w:val="nil"/>
              <w:bottom w:val="single" w:sz="4" w:space="0" w:color="auto"/>
              <w:right w:val="single" w:sz="4" w:space="0" w:color="auto"/>
            </w:tcBorders>
            <w:shd w:val="clear" w:color="000000" w:fill="FFFFFF"/>
            <w:noWrap/>
            <w:vAlign w:val="center"/>
            <w:hideMark/>
          </w:tcPr>
          <w:p w14:paraId="4242B301"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87 641</w:t>
            </w:r>
          </w:p>
        </w:tc>
        <w:tc>
          <w:tcPr>
            <w:tcW w:w="1069" w:type="dxa"/>
            <w:tcBorders>
              <w:top w:val="nil"/>
              <w:left w:val="nil"/>
              <w:bottom w:val="single" w:sz="4" w:space="0" w:color="auto"/>
              <w:right w:val="single" w:sz="4" w:space="0" w:color="auto"/>
            </w:tcBorders>
            <w:shd w:val="clear" w:color="000000" w:fill="FFFFFF"/>
            <w:noWrap/>
            <w:vAlign w:val="center"/>
            <w:hideMark/>
          </w:tcPr>
          <w:p w14:paraId="13DA113F"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2 992</w:t>
            </w:r>
          </w:p>
        </w:tc>
        <w:tc>
          <w:tcPr>
            <w:tcW w:w="900" w:type="dxa"/>
            <w:tcBorders>
              <w:top w:val="nil"/>
              <w:left w:val="nil"/>
              <w:bottom w:val="single" w:sz="4" w:space="0" w:color="auto"/>
              <w:right w:val="single" w:sz="4" w:space="0" w:color="auto"/>
            </w:tcBorders>
            <w:shd w:val="clear" w:color="000000" w:fill="FFFFFF"/>
            <w:noWrap/>
            <w:vAlign w:val="bottom"/>
            <w:hideMark/>
          </w:tcPr>
          <w:p w14:paraId="2FD4563C"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sidRPr="000A5BCB">
              <w:rPr>
                <w:rFonts w:ascii="Times New Roman" w:eastAsia="Times New Roman" w:hAnsi="Times New Roman" w:cs="Times New Roman"/>
                <w:color w:val="000000"/>
                <w:kern w:val="0"/>
                <w:lang w:eastAsia="et-EE"/>
                <w14:ligatures w14:val="none"/>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7FFD060C"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sidRPr="000A5BCB">
              <w:rPr>
                <w:rFonts w:ascii="Times New Roman" w:eastAsia="Times New Roman" w:hAnsi="Times New Roman" w:cs="Times New Roman"/>
                <w:color w:val="000000"/>
                <w:kern w:val="0"/>
                <w:lang w:eastAsia="et-EE"/>
                <w14:ligatures w14:val="none"/>
              </w:rPr>
              <w:t>76</w:t>
            </w:r>
            <w:r>
              <w:rPr>
                <w:rFonts w:ascii="Times New Roman" w:eastAsia="Times New Roman" w:hAnsi="Times New Roman" w:cs="Times New Roman"/>
                <w:color w:val="000000"/>
                <w:kern w:val="0"/>
                <w:lang w:eastAsia="et-EE"/>
                <w14:ligatures w14:val="none"/>
              </w:rPr>
              <w:t xml:space="preserve"> </w:t>
            </w:r>
            <w:r w:rsidRPr="000A5BCB">
              <w:rPr>
                <w:rFonts w:ascii="Times New Roman" w:eastAsia="Times New Roman" w:hAnsi="Times New Roman" w:cs="Times New Roman"/>
                <w:color w:val="000000"/>
                <w:kern w:val="0"/>
                <w:lang w:eastAsia="et-EE"/>
                <w14:ligatures w14:val="none"/>
              </w:rPr>
              <w:t>684</w:t>
            </w:r>
          </w:p>
        </w:tc>
        <w:tc>
          <w:tcPr>
            <w:tcW w:w="1045" w:type="dxa"/>
            <w:tcBorders>
              <w:top w:val="nil"/>
              <w:left w:val="nil"/>
              <w:bottom w:val="single" w:sz="4" w:space="0" w:color="auto"/>
              <w:right w:val="single" w:sz="4" w:space="0" w:color="auto"/>
            </w:tcBorders>
            <w:shd w:val="clear" w:color="000000" w:fill="FFFFFF"/>
            <w:noWrap/>
            <w:vAlign w:val="center"/>
            <w:hideMark/>
          </w:tcPr>
          <w:p w14:paraId="28DDFACA"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sidRPr="000A5BCB">
              <w:rPr>
                <w:rFonts w:ascii="Times New Roman" w:eastAsia="Times New Roman" w:hAnsi="Times New Roman" w:cs="Times New Roman"/>
                <w:color w:val="000000"/>
                <w:kern w:val="0"/>
                <w:lang w:eastAsia="et-EE"/>
                <w14:ligatures w14:val="none"/>
              </w:rPr>
              <w:t>243 228</w:t>
            </w:r>
          </w:p>
        </w:tc>
        <w:tc>
          <w:tcPr>
            <w:tcW w:w="1091" w:type="dxa"/>
            <w:tcBorders>
              <w:top w:val="nil"/>
              <w:left w:val="nil"/>
              <w:bottom w:val="single" w:sz="4" w:space="0" w:color="auto"/>
              <w:right w:val="single" w:sz="4" w:space="0" w:color="auto"/>
            </w:tcBorders>
            <w:shd w:val="clear" w:color="000000" w:fill="FFFFFF"/>
            <w:noWrap/>
            <w:vAlign w:val="center"/>
            <w:hideMark/>
          </w:tcPr>
          <w:p w14:paraId="66EAD7BF" w14:textId="77777777" w:rsidR="009A115C" w:rsidRPr="000A5BCB" w:rsidRDefault="009A115C" w:rsidP="00A95386">
            <w:pPr>
              <w:spacing w:after="0" w:line="240" w:lineRule="auto"/>
              <w:jc w:val="right"/>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319 912</w:t>
            </w:r>
          </w:p>
        </w:tc>
      </w:tr>
      <w:tr w:rsidR="009A115C" w:rsidRPr="000A5BCB" w14:paraId="7B6E8E0D" w14:textId="77777777" w:rsidTr="00A95386">
        <w:trPr>
          <w:trHeight w:val="690"/>
        </w:trPr>
        <w:tc>
          <w:tcPr>
            <w:tcW w:w="2595" w:type="dxa"/>
            <w:tcBorders>
              <w:top w:val="nil"/>
              <w:left w:val="single" w:sz="4" w:space="0" w:color="auto"/>
              <w:bottom w:val="single" w:sz="4" w:space="0" w:color="auto"/>
              <w:right w:val="single" w:sz="4" w:space="0" w:color="auto"/>
            </w:tcBorders>
            <w:shd w:val="clear" w:color="000000" w:fill="FFFFFF"/>
            <w:vAlign w:val="center"/>
            <w:hideMark/>
          </w:tcPr>
          <w:p w14:paraId="396564CE" w14:textId="77777777" w:rsidR="009A115C" w:rsidRPr="000A5BCB" w:rsidRDefault="009A115C" w:rsidP="00A95386">
            <w:pPr>
              <w:spacing w:after="0" w:line="240" w:lineRule="auto"/>
              <w:rPr>
                <w:rFonts w:ascii="Times New Roman" w:eastAsia="Times New Roman" w:hAnsi="Times New Roman" w:cs="Times New Roman"/>
                <w:color w:val="000000"/>
                <w:kern w:val="0"/>
                <w:lang w:eastAsia="et-EE"/>
                <w14:ligatures w14:val="none"/>
              </w:rPr>
            </w:pPr>
            <w:r w:rsidRPr="000A5BCB">
              <w:rPr>
                <w:rFonts w:ascii="Times New Roman" w:eastAsia="Times New Roman" w:hAnsi="Times New Roman" w:cs="Times New Roman"/>
                <w:color w:val="000000"/>
                <w:kern w:val="0"/>
                <w:lang w:eastAsia="et-EE"/>
                <w14:ligatures w14:val="none"/>
              </w:rPr>
              <w:t>Kagu-Eesti ettevõtluse ökosüsteemi arendamine</w:t>
            </w:r>
          </w:p>
        </w:tc>
        <w:tc>
          <w:tcPr>
            <w:tcW w:w="880" w:type="dxa"/>
            <w:tcBorders>
              <w:top w:val="nil"/>
              <w:left w:val="nil"/>
              <w:bottom w:val="single" w:sz="4" w:space="0" w:color="auto"/>
              <w:right w:val="single" w:sz="4" w:space="0" w:color="auto"/>
            </w:tcBorders>
            <w:shd w:val="clear" w:color="000000" w:fill="FFFFFF"/>
            <w:noWrap/>
            <w:vAlign w:val="center"/>
            <w:hideMark/>
          </w:tcPr>
          <w:p w14:paraId="01D8F4C7"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95 919</w:t>
            </w:r>
          </w:p>
        </w:tc>
        <w:tc>
          <w:tcPr>
            <w:tcW w:w="980" w:type="dxa"/>
            <w:tcBorders>
              <w:top w:val="nil"/>
              <w:left w:val="nil"/>
              <w:bottom w:val="single" w:sz="4" w:space="0" w:color="auto"/>
              <w:right w:val="single" w:sz="4" w:space="0" w:color="auto"/>
            </w:tcBorders>
            <w:shd w:val="clear" w:color="000000" w:fill="FFFFFF"/>
            <w:noWrap/>
            <w:vAlign w:val="center"/>
            <w:hideMark/>
          </w:tcPr>
          <w:p w14:paraId="7B3323C5"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95 955</w:t>
            </w:r>
          </w:p>
        </w:tc>
        <w:tc>
          <w:tcPr>
            <w:tcW w:w="1069" w:type="dxa"/>
            <w:tcBorders>
              <w:top w:val="nil"/>
              <w:left w:val="nil"/>
              <w:bottom w:val="single" w:sz="4" w:space="0" w:color="auto"/>
              <w:right w:val="single" w:sz="4" w:space="0" w:color="auto"/>
            </w:tcBorders>
            <w:shd w:val="clear" w:color="000000" w:fill="FFFFFF"/>
            <w:noWrap/>
            <w:vAlign w:val="center"/>
            <w:hideMark/>
          </w:tcPr>
          <w:p w14:paraId="73F04695"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sidRPr="000A5BCB">
              <w:rPr>
                <w:rFonts w:ascii="Times New Roman" w:eastAsia="Times New Roman" w:hAnsi="Times New Roman" w:cs="Times New Roman"/>
                <w:color w:val="000000"/>
                <w:kern w:val="0"/>
                <w:lang w:eastAsia="et-EE"/>
                <w14:ligatures w14:val="none"/>
              </w:rPr>
              <w:t>7</w:t>
            </w:r>
            <w:r>
              <w:rPr>
                <w:rFonts w:ascii="Times New Roman" w:eastAsia="Times New Roman" w:hAnsi="Times New Roman" w:cs="Times New Roman"/>
                <w:color w:val="000000"/>
                <w:kern w:val="0"/>
                <w:lang w:eastAsia="et-EE"/>
                <w14:ligatures w14:val="none"/>
              </w:rPr>
              <w:t>1 491</w:t>
            </w:r>
          </w:p>
        </w:tc>
        <w:tc>
          <w:tcPr>
            <w:tcW w:w="900" w:type="dxa"/>
            <w:tcBorders>
              <w:top w:val="nil"/>
              <w:left w:val="nil"/>
              <w:bottom w:val="single" w:sz="4" w:space="0" w:color="auto"/>
              <w:right w:val="single" w:sz="4" w:space="0" w:color="auto"/>
            </w:tcBorders>
            <w:shd w:val="clear" w:color="000000" w:fill="FFFFFF"/>
            <w:noWrap/>
            <w:vAlign w:val="center"/>
            <w:hideMark/>
          </w:tcPr>
          <w:p w14:paraId="63D0C95F" w14:textId="77777777" w:rsidR="009A115C" w:rsidRPr="000A5BCB" w:rsidRDefault="009A115C" w:rsidP="009A115C">
            <w:pPr>
              <w:spacing w:after="0" w:line="240" w:lineRule="auto"/>
              <w:jc w:val="right"/>
              <w:rPr>
                <w:rFonts w:ascii="Times New Roman" w:eastAsia="Times New Roman" w:hAnsi="Times New Roman" w:cs="Times New Roman"/>
                <w:b/>
                <w:bCs/>
                <w:color w:val="000000"/>
                <w:kern w:val="0"/>
                <w:lang w:eastAsia="et-EE"/>
                <w14:ligatures w14:val="none"/>
              </w:rPr>
            </w:pPr>
            <w:r w:rsidRPr="000A5BCB">
              <w:rPr>
                <w:rFonts w:ascii="Times New Roman" w:eastAsia="Times New Roman" w:hAnsi="Times New Roman" w:cs="Times New Roman"/>
                <w:b/>
                <w:bCs/>
                <w:color w:val="000000"/>
                <w:kern w:val="0"/>
                <w:lang w:eastAsia="et-EE"/>
                <w14:ligatures w14:val="none"/>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5BCA3C78"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163 365</w:t>
            </w:r>
          </w:p>
        </w:tc>
        <w:tc>
          <w:tcPr>
            <w:tcW w:w="1045" w:type="dxa"/>
            <w:tcBorders>
              <w:top w:val="nil"/>
              <w:left w:val="nil"/>
              <w:bottom w:val="single" w:sz="4" w:space="0" w:color="auto"/>
              <w:right w:val="single" w:sz="4" w:space="0" w:color="auto"/>
            </w:tcBorders>
            <w:shd w:val="clear" w:color="000000" w:fill="FFFFFF"/>
            <w:noWrap/>
            <w:vAlign w:val="center"/>
            <w:hideMark/>
          </w:tcPr>
          <w:p w14:paraId="787EA434"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sidRPr="000A5BCB">
              <w:rPr>
                <w:rFonts w:ascii="Times New Roman" w:eastAsia="Times New Roman" w:hAnsi="Times New Roman" w:cs="Times New Roman"/>
                <w:color w:val="000000"/>
                <w:kern w:val="0"/>
                <w:lang w:eastAsia="et-EE"/>
                <w14:ligatures w14:val="none"/>
              </w:rPr>
              <w:t>100</w:t>
            </w:r>
            <w:r>
              <w:rPr>
                <w:rFonts w:ascii="Times New Roman" w:eastAsia="Times New Roman" w:hAnsi="Times New Roman" w:cs="Times New Roman"/>
                <w:color w:val="000000"/>
                <w:kern w:val="0"/>
                <w:lang w:eastAsia="et-EE"/>
                <w14:ligatures w14:val="none"/>
              </w:rPr>
              <w:t xml:space="preserve"> </w:t>
            </w:r>
            <w:r w:rsidRPr="000A5BCB">
              <w:rPr>
                <w:rFonts w:ascii="Times New Roman" w:eastAsia="Times New Roman" w:hAnsi="Times New Roman" w:cs="Times New Roman"/>
                <w:color w:val="000000"/>
                <w:kern w:val="0"/>
                <w:lang w:eastAsia="et-EE"/>
                <w14:ligatures w14:val="none"/>
              </w:rPr>
              <w:t>000</w:t>
            </w:r>
          </w:p>
        </w:tc>
        <w:tc>
          <w:tcPr>
            <w:tcW w:w="1091" w:type="dxa"/>
            <w:tcBorders>
              <w:top w:val="nil"/>
              <w:left w:val="nil"/>
              <w:bottom w:val="single" w:sz="4" w:space="0" w:color="auto"/>
              <w:right w:val="single" w:sz="4" w:space="0" w:color="auto"/>
            </w:tcBorders>
            <w:shd w:val="clear" w:color="000000" w:fill="FFFFFF"/>
            <w:noWrap/>
            <w:vAlign w:val="center"/>
            <w:hideMark/>
          </w:tcPr>
          <w:p w14:paraId="2D6E4C36" w14:textId="77777777" w:rsidR="009A115C" w:rsidRPr="000A5BCB" w:rsidRDefault="009A115C" w:rsidP="00A95386">
            <w:pPr>
              <w:spacing w:after="0" w:line="240" w:lineRule="auto"/>
              <w:jc w:val="right"/>
              <w:rPr>
                <w:rFonts w:ascii="Times New Roman" w:eastAsia="Times New Roman" w:hAnsi="Times New Roman" w:cs="Times New Roman"/>
                <w:color w:val="000000"/>
                <w:kern w:val="0"/>
                <w:lang w:eastAsia="et-EE"/>
                <w14:ligatures w14:val="none"/>
              </w:rPr>
            </w:pPr>
            <w:r w:rsidRPr="000A5BCB">
              <w:rPr>
                <w:rFonts w:ascii="Times New Roman" w:eastAsia="Times New Roman" w:hAnsi="Times New Roman" w:cs="Times New Roman"/>
                <w:color w:val="000000"/>
                <w:kern w:val="0"/>
                <w:lang w:eastAsia="et-EE"/>
                <w14:ligatures w14:val="none"/>
              </w:rPr>
              <w:t>2</w:t>
            </w:r>
            <w:r>
              <w:rPr>
                <w:rFonts w:ascii="Times New Roman" w:eastAsia="Times New Roman" w:hAnsi="Times New Roman" w:cs="Times New Roman"/>
                <w:color w:val="000000"/>
                <w:kern w:val="0"/>
                <w:lang w:eastAsia="et-EE"/>
                <w14:ligatures w14:val="none"/>
              </w:rPr>
              <w:t>63</w:t>
            </w:r>
            <w:r w:rsidRPr="000A5BCB">
              <w:rPr>
                <w:rFonts w:ascii="Times New Roman" w:eastAsia="Times New Roman" w:hAnsi="Times New Roman" w:cs="Times New Roman"/>
                <w:color w:val="000000"/>
                <w:kern w:val="0"/>
                <w:lang w:eastAsia="et-EE"/>
                <w14:ligatures w14:val="none"/>
              </w:rPr>
              <w:t xml:space="preserve"> </w:t>
            </w:r>
            <w:r>
              <w:rPr>
                <w:rFonts w:ascii="Times New Roman" w:eastAsia="Times New Roman" w:hAnsi="Times New Roman" w:cs="Times New Roman"/>
                <w:color w:val="000000"/>
                <w:kern w:val="0"/>
                <w:lang w:eastAsia="et-EE"/>
                <w14:ligatures w14:val="none"/>
              </w:rPr>
              <w:t>365</w:t>
            </w:r>
          </w:p>
        </w:tc>
      </w:tr>
      <w:tr w:rsidR="009A115C" w:rsidRPr="000A5BCB" w14:paraId="7322067E" w14:textId="77777777" w:rsidTr="00A95386">
        <w:trPr>
          <w:trHeight w:val="850"/>
        </w:trPr>
        <w:tc>
          <w:tcPr>
            <w:tcW w:w="2595" w:type="dxa"/>
            <w:tcBorders>
              <w:top w:val="nil"/>
              <w:left w:val="single" w:sz="4" w:space="0" w:color="auto"/>
              <w:bottom w:val="single" w:sz="4" w:space="0" w:color="auto"/>
              <w:right w:val="single" w:sz="4" w:space="0" w:color="auto"/>
            </w:tcBorders>
            <w:shd w:val="clear" w:color="000000" w:fill="FFFFFF"/>
            <w:vAlign w:val="center"/>
            <w:hideMark/>
          </w:tcPr>
          <w:p w14:paraId="5B4C9224" w14:textId="77777777" w:rsidR="009A115C" w:rsidRPr="000A5BCB" w:rsidRDefault="009A115C" w:rsidP="00A95386">
            <w:pPr>
              <w:spacing w:after="0" w:line="240" w:lineRule="auto"/>
              <w:rPr>
                <w:rFonts w:ascii="Times New Roman" w:eastAsia="Times New Roman" w:hAnsi="Times New Roman" w:cs="Times New Roman"/>
                <w:color w:val="000000"/>
                <w:kern w:val="0"/>
                <w:lang w:eastAsia="et-EE"/>
                <w14:ligatures w14:val="none"/>
              </w:rPr>
            </w:pPr>
            <w:r w:rsidRPr="000A5BCB">
              <w:rPr>
                <w:rFonts w:ascii="Times New Roman" w:eastAsia="Times New Roman" w:hAnsi="Times New Roman" w:cs="Times New Roman"/>
                <w:color w:val="000000"/>
                <w:kern w:val="0"/>
                <w:lang w:eastAsia="et-EE"/>
                <w14:ligatures w14:val="none"/>
              </w:rPr>
              <w:t>Lõuna-Eesti aiasaaduste väärinduskeskuse väljaarendamine</w:t>
            </w:r>
          </w:p>
        </w:tc>
        <w:tc>
          <w:tcPr>
            <w:tcW w:w="880" w:type="dxa"/>
            <w:tcBorders>
              <w:top w:val="nil"/>
              <w:left w:val="nil"/>
              <w:bottom w:val="single" w:sz="4" w:space="0" w:color="auto"/>
              <w:right w:val="single" w:sz="4" w:space="0" w:color="auto"/>
            </w:tcBorders>
            <w:shd w:val="clear" w:color="000000" w:fill="FFFFFF"/>
            <w:noWrap/>
            <w:vAlign w:val="center"/>
            <w:hideMark/>
          </w:tcPr>
          <w:p w14:paraId="238F4E04"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sidRPr="000A5BCB">
              <w:rPr>
                <w:rFonts w:ascii="Times New Roman" w:eastAsia="Times New Roman" w:hAnsi="Times New Roman" w:cs="Times New Roman"/>
                <w:color w:val="000000"/>
                <w:kern w:val="0"/>
                <w:lang w:eastAsia="et-EE"/>
                <w14:ligatures w14:val="none"/>
              </w:rPr>
              <w:t>66</w:t>
            </w:r>
            <w:r>
              <w:rPr>
                <w:rFonts w:ascii="Times New Roman" w:eastAsia="Times New Roman" w:hAnsi="Times New Roman" w:cs="Times New Roman"/>
                <w:color w:val="000000"/>
                <w:kern w:val="0"/>
                <w:lang w:eastAsia="et-EE"/>
                <w14:ligatures w14:val="none"/>
              </w:rPr>
              <w:t xml:space="preserve"> </w:t>
            </w:r>
            <w:r w:rsidRPr="000A5BCB">
              <w:rPr>
                <w:rFonts w:ascii="Times New Roman" w:eastAsia="Times New Roman" w:hAnsi="Times New Roman" w:cs="Times New Roman"/>
                <w:color w:val="000000"/>
                <w:kern w:val="0"/>
                <w:lang w:eastAsia="et-EE"/>
                <w14:ligatures w14:val="none"/>
              </w:rPr>
              <w:t>988</w:t>
            </w:r>
          </w:p>
        </w:tc>
        <w:tc>
          <w:tcPr>
            <w:tcW w:w="980" w:type="dxa"/>
            <w:tcBorders>
              <w:top w:val="nil"/>
              <w:left w:val="nil"/>
              <w:bottom w:val="single" w:sz="4" w:space="0" w:color="auto"/>
              <w:right w:val="single" w:sz="4" w:space="0" w:color="auto"/>
            </w:tcBorders>
            <w:shd w:val="clear" w:color="000000" w:fill="FFFFFF"/>
            <w:noWrap/>
            <w:vAlign w:val="center"/>
            <w:hideMark/>
          </w:tcPr>
          <w:p w14:paraId="4BB0A840"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92 210</w:t>
            </w:r>
          </w:p>
        </w:tc>
        <w:tc>
          <w:tcPr>
            <w:tcW w:w="1069" w:type="dxa"/>
            <w:tcBorders>
              <w:top w:val="nil"/>
              <w:left w:val="nil"/>
              <w:bottom w:val="single" w:sz="4" w:space="0" w:color="auto"/>
              <w:right w:val="single" w:sz="4" w:space="0" w:color="auto"/>
            </w:tcBorders>
            <w:shd w:val="clear" w:color="000000" w:fill="FFFFFF"/>
            <w:noWrap/>
            <w:vAlign w:val="center"/>
            <w:hideMark/>
          </w:tcPr>
          <w:p w14:paraId="53336CF3"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6 380</w:t>
            </w:r>
          </w:p>
        </w:tc>
        <w:tc>
          <w:tcPr>
            <w:tcW w:w="900" w:type="dxa"/>
            <w:tcBorders>
              <w:top w:val="nil"/>
              <w:left w:val="nil"/>
              <w:bottom w:val="single" w:sz="4" w:space="0" w:color="auto"/>
              <w:right w:val="single" w:sz="4" w:space="0" w:color="auto"/>
            </w:tcBorders>
            <w:shd w:val="clear" w:color="000000" w:fill="FFFFFF"/>
            <w:noWrap/>
            <w:vAlign w:val="center"/>
            <w:hideMark/>
          </w:tcPr>
          <w:p w14:paraId="76E78DFA" w14:textId="77777777" w:rsidR="009A115C" w:rsidRPr="000A5BCB" w:rsidRDefault="009A115C" w:rsidP="009A115C">
            <w:pPr>
              <w:spacing w:after="0" w:line="240" w:lineRule="auto"/>
              <w:jc w:val="right"/>
              <w:rPr>
                <w:rFonts w:ascii="Times New Roman" w:eastAsia="Times New Roman" w:hAnsi="Times New Roman" w:cs="Times New Roman"/>
                <w:b/>
                <w:bCs/>
                <w:color w:val="000000"/>
                <w:kern w:val="0"/>
                <w:lang w:eastAsia="et-EE"/>
                <w14:ligatures w14:val="none"/>
              </w:rPr>
            </w:pPr>
            <w:r w:rsidRPr="000A5BCB">
              <w:rPr>
                <w:rFonts w:ascii="Times New Roman" w:eastAsia="Times New Roman" w:hAnsi="Times New Roman" w:cs="Times New Roman"/>
                <w:b/>
                <w:bCs/>
                <w:color w:val="000000"/>
                <w:kern w:val="0"/>
                <w:lang w:eastAsia="et-EE"/>
                <w14:ligatures w14:val="none"/>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2C3E98A6"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sidRPr="000A5BCB">
              <w:rPr>
                <w:rFonts w:ascii="Times New Roman" w:eastAsia="Times New Roman" w:hAnsi="Times New Roman" w:cs="Times New Roman"/>
                <w:color w:val="000000"/>
                <w:kern w:val="0"/>
                <w:lang w:eastAsia="et-EE"/>
                <w14:ligatures w14:val="none"/>
              </w:rPr>
              <w:t>65</w:t>
            </w:r>
            <w:r>
              <w:rPr>
                <w:rFonts w:ascii="Times New Roman" w:eastAsia="Times New Roman" w:hAnsi="Times New Roman" w:cs="Times New Roman"/>
                <w:color w:val="000000"/>
                <w:kern w:val="0"/>
                <w:lang w:eastAsia="et-EE"/>
                <w14:ligatures w14:val="none"/>
              </w:rPr>
              <w:t xml:space="preserve"> </w:t>
            </w:r>
            <w:r w:rsidRPr="000A5BCB">
              <w:rPr>
                <w:rFonts w:ascii="Times New Roman" w:eastAsia="Times New Roman" w:hAnsi="Times New Roman" w:cs="Times New Roman"/>
                <w:color w:val="000000"/>
                <w:kern w:val="0"/>
                <w:lang w:eastAsia="et-EE"/>
                <w14:ligatures w14:val="none"/>
              </w:rPr>
              <w:t>418</w:t>
            </w:r>
          </w:p>
        </w:tc>
        <w:tc>
          <w:tcPr>
            <w:tcW w:w="1045" w:type="dxa"/>
            <w:tcBorders>
              <w:top w:val="nil"/>
              <w:left w:val="nil"/>
              <w:bottom w:val="single" w:sz="4" w:space="0" w:color="auto"/>
              <w:right w:val="single" w:sz="4" w:space="0" w:color="auto"/>
            </w:tcBorders>
            <w:shd w:val="clear" w:color="000000" w:fill="FFFFFF"/>
            <w:noWrap/>
            <w:vAlign w:val="center"/>
            <w:hideMark/>
          </w:tcPr>
          <w:p w14:paraId="7872D046"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sidRPr="000A5BCB">
              <w:rPr>
                <w:rFonts w:ascii="Times New Roman" w:eastAsia="Times New Roman" w:hAnsi="Times New Roman" w:cs="Times New Roman"/>
                <w:color w:val="000000"/>
                <w:kern w:val="0"/>
                <w:lang w:eastAsia="et-EE"/>
                <w14:ligatures w14:val="none"/>
              </w:rPr>
              <w:t>100 160</w:t>
            </w:r>
          </w:p>
        </w:tc>
        <w:tc>
          <w:tcPr>
            <w:tcW w:w="1091" w:type="dxa"/>
            <w:tcBorders>
              <w:top w:val="nil"/>
              <w:left w:val="nil"/>
              <w:bottom w:val="single" w:sz="4" w:space="0" w:color="auto"/>
              <w:right w:val="single" w:sz="4" w:space="0" w:color="auto"/>
            </w:tcBorders>
            <w:shd w:val="clear" w:color="000000" w:fill="FFFFFF"/>
            <w:noWrap/>
            <w:vAlign w:val="center"/>
            <w:hideMark/>
          </w:tcPr>
          <w:p w14:paraId="67AD0191" w14:textId="77777777" w:rsidR="009A115C" w:rsidRPr="000A5BCB" w:rsidRDefault="009A115C" w:rsidP="00A95386">
            <w:pPr>
              <w:spacing w:after="0" w:line="240" w:lineRule="auto"/>
              <w:jc w:val="right"/>
              <w:rPr>
                <w:rFonts w:ascii="Times New Roman" w:eastAsia="Times New Roman" w:hAnsi="Times New Roman" w:cs="Times New Roman"/>
                <w:color w:val="000000"/>
                <w:kern w:val="0"/>
                <w:lang w:eastAsia="et-EE"/>
                <w14:ligatures w14:val="none"/>
              </w:rPr>
            </w:pPr>
            <w:r w:rsidRPr="000A5BCB">
              <w:rPr>
                <w:rFonts w:ascii="Times New Roman" w:eastAsia="Times New Roman" w:hAnsi="Times New Roman" w:cs="Times New Roman"/>
                <w:color w:val="000000"/>
                <w:kern w:val="0"/>
                <w:lang w:eastAsia="et-EE"/>
                <w14:ligatures w14:val="none"/>
              </w:rPr>
              <w:t>165 578</w:t>
            </w:r>
          </w:p>
        </w:tc>
      </w:tr>
      <w:tr w:rsidR="009A115C" w:rsidRPr="000A5BCB" w14:paraId="4BA10FFB" w14:textId="77777777" w:rsidTr="00A95386">
        <w:trPr>
          <w:trHeight w:val="460"/>
        </w:trPr>
        <w:tc>
          <w:tcPr>
            <w:tcW w:w="2595" w:type="dxa"/>
            <w:tcBorders>
              <w:top w:val="nil"/>
              <w:left w:val="single" w:sz="4" w:space="0" w:color="auto"/>
              <w:bottom w:val="single" w:sz="4" w:space="0" w:color="auto"/>
              <w:right w:val="single" w:sz="4" w:space="0" w:color="auto"/>
            </w:tcBorders>
            <w:shd w:val="clear" w:color="000000" w:fill="FFFFFF"/>
            <w:vAlign w:val="center"/>
            <w:hideMark/>
          </w:tcPr>
          <w:p w14:paraId="7B600269" w14:textId="77777777" w:rsidR="009A115C" w:rsidRPr="000A5BCB" w:rsidRDefault="009A115C" w:rsidP="00A95386">
            <w:pPr>
              <w:spacing w:after="0" w:line="240" w:lineRule="auto"/>
              <w:rPr>
                <w:rFonts w:ascii="Times New Roman" w:eastAsia="Times New Roman" w:hAnsi="Times New Roman" w:cs="Times New Roman"/>
                <w:color w:val="000000"/>
                <w:kern w:val="0"/>
                <w:lang w:eastAsia="et-EE"/>
                <w14:ligatures w14:val="none"/>
              </w:rPr>
            </w:pPr>
            <w:r w:rsidRPr="000A5BCB">
              <w:rPr>
                <w:rFonts w:ascii="Times New Roman" w:eastAsia="Times New Roman" w:hAnsi="Times New Roman" w:cs="Times New Roman"/>
                <w:color w:val="000000"/>
                <w:kern w:val="0"/>
                <w:lang w:eastAsia="et-EE"/>
                <w14:ligatures w14:val="none"/>
              </w:rPr>
              <w:t>LEEN</w:t>
            </w:r>
          </w:p>
        </w:tc>
        <w:tc>
          <w:tcPr>
            <w:tcW w:w="880" w:type="dxa"/>
            <w:tcBorders>
              <w:top w:val="nil"/>
              <w:left w:val="nil"/>
              <w:bottom w:val="single" w:sz="4" w:space="0" w:color="auto"/>
              <w:right w:val="single" w:sz="4" w:space="0" w:color="auto"/>
            </w:tcBorders>
            <w:shd w:val="clear" w:color="000000" w:fill="FFFFFF"/>
            <w:noWrap/>
            <w:vAlign w:val="center"/>
            <w:hideMark/>
          </w:tcPr>
          <w:p w14:paraId="2D49730D"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sidRPr="000A5BCB">
              <w:rPr>
                <w:rFonts w:ascii="Times New Roman" w:eastAsia="Times New Roman" w:hAnsi="Times New Roman" w:cs="Times New Roman"/>
                <w:color w:val="000000"/>
                <w:kern w:val="0"/>
                <w:lang w:eastAsia="et-EE"/>
                <w14:ligatures w14:val="none"/>
              </w:rPr>
              <w:t>17</w:t>
            </w:r>
            <w:r>
              <w:rPr>
                <w:rFonts w:ascii="Times New Roman" w:eastAsia="Times New Roman" w:hAnsi="Times New Roman" w:cs="Times New Roman"/>
                <w:color w:val="000000"/>
                <w:kern w:val="0"/>
                <w:lang w:eastAsia="et-EE"/>
                <w14:ligatures w14:val="none"/>
              </w:rPr>
              <w:t xml:space="preserve"> </w:t>
            </w:r>
            <w:r w:rsidRPr="000A5BCB">
              <w:rPr>
                <w:rFonts w:ascii="Times New Roman" w:eastAsia="Times New Roman" w:hAnsi="Times New Roman" w:cs="Times New Roman"/>
                <w:color w:val="000000"/>
                <w:kern w:val="0"/>
                <w:lang w:eastAsia="et-EE"/>
                <w14:ligatures w14:val="none"/>
              </w:rPr>
              <w:t>434</w:t>
            </w:r>
          </w:p>
        </w:tc>
        <w:tc>
          <w:tcPr>
            <w:tcW w:w="980" w:type="dxa"/>
            <w:tcBorders>
              <w:top w:val="nil"/>
              <w:left w:val="nil"/>
              <w:bottom w:val="single" w:sz="4" w:space="0" w:color="auto"/>
              <w:right w:val="single" w:sz="4" w:space="0" w:color="auto"/>
            </w:tcBorders>
            <w:shd w:val="clear" w:color="000000" w:fill="FFFFFF"/>
            <w:noWrap/>
            <w:vAlign w:val="center"/>
            <w:hideMark/>
          </w:tcPr>
          <w:p w14:paraId="75CF8BC4"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33 194</w:t>
            </w:r>
          </w:p>
        </w:tc>
        <w:tc>
          <w:tcPr>
            <w:tcW w:w="1069" w:type="dxa"/>
            <w:tcBorders>
              <w:top w:val="nil"/>
              <w:left w:val="nil"/>
              <w:bottom w:val="single" w:sz="4" w:space="0" w:color="auto"/>
              <w:right w:val="single" w:sz="4" w:space="0" w:color="auto"/>
            </w:tcBorders>
            <w:shd w:val="clear" w:color="000000" w:fill="FFFFFF"/>
            <w:noWrap/>
            <w:vAlign w:val="center"/>
            <w:hideMark/>
          </w:tcPr>
          <w:p w14:paraId="3631DA6F"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5 169</w:t>
            </w:r>
          </w:p>
        </w:tc>
        <w:tc>
          <w:tcPr>
            <w:tcW w:w="900" w:type="dxa"/>
            <w:tcBorders>
              <w:top w:val="nil"/>
              <w:left w:val="nil"/>
              <w:bottom w:val="single" w:sz="4" w:space="0" w:color="auto"/>
              <w:right w:val="single" w:sz="4" w:space="0" w:color="auto"/>
            </w:tcBorders>
            <w:shd w:val="clear" w:color="000000" w:fill="FFFFFF"/>
            <w:noWrap/>
            <w:vAlign w:val="center"/>
            <w:hideMark/>
          </w:tcPr>
          <w:p w14:paraId="3195B475" w14:textId="77777777" w:rsidR="009A115C" w:rsidRPr="000A5BCB" w:rsidRDefault="009A115C" w:rsidP="009A115C">
            <w:pPr>
              <w:spacing w:after="0" w:line="240" w:lineRule="auto"/>
              <w:jc w:val="right"/>
              <w:rPr>
                <w:rFonts w:ascii="Times New Roman" w:eastAsia="Times New Roman" w:hAnsi="Times New Roman" w:cs="Times New Roman"/>
                <w:b/>
                <w:bCs/>
                <w:color w:val="000000"/>
                <w:kern w:val="0"/>
                <w:lang w:eastAsia="et-EE"/>
                <w14:ligatures w14:val="none"/>
              </w:rPr>
            </w:pPr>
            <w:r w:rsidRPr="000A5BCB">
              <w:rPr>
                <w:rFonts w:ascii="Times New Roman" w:eastAsia="Times New Roman" w:hAnsi="Times New Roman" w:cs="Times New Roman"/>
                <w:b/>
                <w:bCs/>
                <w:color w:val="000000"/>
                <w:kern w:val="0"/>
                <w:lang w:eastAsia="et-EE"/>
                <w14:ligatures w14:val="none"/>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5738C811"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sidRPr="000A5BCB">
              <w:rPr>
                <w:rFonts w:ascii="Times New Roman" w:eastAsia="Times New Roman" w:hAnsi="Times New Roman" w:cs="Times New Roman"/>
                <w:color w:val="000000"/>
                <w:kern w:val="0"/>
                <w:lang w:eastAsia="et-EE"/>
                <w14:ligatures w14:val="none"/>
              </w:rPr>
              <w:t>55 797</w:t>
            </w:r>
          </w:p>
        </w:tc>
        <w:tc>
          <w:tcPr>
            <w:tcW w:w="1045" w:type="dxa"/>
            <w:tcBorders>
              <w:top w:val="nil"/>
              <w:left w:val="nil"/>
              <w:bottom w:val="single" w:sz="4" w:space="0" w:color="auto"/>
              <w:right w:val="single" w:sz="4" w:space="0" w:color="auto"/>
            </w:tcBorders>
            <w:shd w:val="clear" w:color="000000" w:fill="FFFFFF"/>
            <w:noWrap/>
            <w:vAlign w:val="center"/>
            <w:hideMark/>
          </w:tcPr>
          <w:p w14:paraId="38600CAB"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sidRPr="000A5BCB">
              <w:rPr>
                <w:rFonts w:ascii="Times New Roman" w:eastAsia="Times New Roman" w:hAnsi="Times New Roman" w:cs="Times New Roman"/>
                <w:color w:val="000000"/>
                <w:kern w:val="0"/>
                <w:lang w:eastAsia="et-EE"/>
                <w14:ligatures w14:val="none"/>
              </w:rPr>
              <w:t>0</w:t>
            </w:r>
          </w:p>
        </w:tc>
        <w:tc>
          <w:tcPr>
            <w:tcW w:w="1091" w:type="dxa"/>
            <w:tcBorders>
              <w:top w:val="nil"/>
              <w:left w:val="nil"/>
              <w:bottom w:val="single" w:sz="4" w:space="0" w:color="auto"/>
              <w:right w:val="single" w:sz="4" w:space="0" w:color="auto"/>
            </w:tcBorders>
            <w:shd w:val="clear" w:color="000000" w:fill="FFFFFF"/>
            <w:noWrap/>
            <w:vAlign w:val="center"/>
            <w:hideMark/>
          </w:tcPr>
          <w:p w14:paraId="57D2C374" w14:textId="77777777" w:rsidR="009A115C" w:rsidRPr="000A5BCB" w:rsidRDefault="009A115C" w:rsidP="00A95386">
            <w:pPr>
              <w:spacing w:after="0" w:line="240" w:lineRule="auto"/>
              <w:jc w:val="right"/>
              <w:rPr>
                <w:rFonts w:ascii="Times New Roman" w:eastAsia="Times New Roman" w:hAnsi="Times New Roman" w:cs="Times New Roman"/>
                <w:color w:val="000000"/>
                <w:kern w:val="0"/>
                <w:lang w:eastAsia="et-EE"/>
                <w14:ligatures w14:val="none"/>
              </w:rPr>
            </w:pPr>
            <w:r w:rsidRPr="000A5BCB">
              <w:rPr>
                <w:rFonts w:ascii="Times New Roman" w:eastAsia="Times New Roman" w:hAnsi="Times New Roman" w:cs="Times New Roman"/>
                <w:color w:val="000000"/>
                <w:kern w:val="0"/>
                <w:lang w:eastAsia="et-EE"/>
                <w14:ligatures w14:val="none"/>
              </w:rPr>
              <w:t>55 797</w:t>
            </w:r>
          </w:p>
        </w:tc>
      </w:tr>
      <w:tr w:rsidR="009A115C" w:rsidRPr="000A5BCB" w14:paraId="467C1B2B" w14:textId="77777777" w:rsidTr="00A95386">
        <w:trPr>
          <w:trHeight w:val="580"/>
        </w:trPr>
        <w:tc>
          <w:tcPr>
            <w:tcW w:w="2595" w:type="dxa"/>
            <w:tcBorders>
              <w:top w:val="nil"/>
              <w:left w:val="single" w:sz="4" w:space="0" w:color="auto"/>
              <w:bottom w:val="single" w:sz="4" w:space="0" w:color="auto"/>
              <w:right w:val="single" w:sz="4" w:space="0" w:color="auto"/>
            </w:tcBorders>
            <w:shd w:val="clear" w:color="000000" w:fill="FFFFFF"/>
            <w:vAlign w:val="center"/>
            <w:hideMark/>
          </w:tcPr>
          <w:p w14:paraId="7CEEFE06" w14:textId="77777777" w:rsidR="009A115C" w:rsidRPr="000A5BCB" w:rsidRDefault="009A115C" w:rsidP="00A95386">
            <w:pPr>
              <w:spacing w:after="0" w:line="240" w:lineRule="auto"/>
              <w:rPr>
                <w:rFonts w:ascii="Times New Roman" w:eastAsia="Times New Roman" w:hAnsi="Times New Roman" w:cs="Times New Roman"/>
                <w:color w:val="000000"/>
                <w:kern w:val="0"/>
                <w:lang w:eastAsia="et-EE"/>
                <w14:ligatures w14:val="none"/>
              </w:rPr>
            </w:pPr>
            <w:r w:rsidRPr="000A5BCB">
              <w:rPr>
                <w:rFonts w:ascii="Times New Roman" w:eastAsia="Times New Roman" w:hAnsi="Times New Roman" w:cs="Times New Roman"/>
                <w:color w:val="000000"/>
                <w:kern w:val="0"/>
                <w:lang w:eastAsia="et-EE"/>
                <w14:ligatures w14:val="none"/>
              </w:rPr>
              <w:t>Projekt(id) (otsustatakse täiendavalt)</w:t>
            </w:r>
          </w:p>
        </w:tc>
        <w:tc>
          <w:tcPr>
            <w:tcW w:w="880" w:type="dxa"/>
            <w:tcBorders>
              <w:top w:val="nil"/>
              <w:left w:val="nil"/>
              <w:bottom w:val="single" w:sz="4" w:space="0" w:color="auto"/>
              <w:right w:val="single" w:sz="4" w:space="0" w:color="auto"/>
            </w:tcBorders>
            <w:shd w:val="clear" w:color="000000" w:fill="FFFFFF"/>
            <w:noWrap/>
            <w:vAlign w:val="center"/>
            <w:hideMark/>
          </w:tcPr>
          <w:p w14:paraId="77943752"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sidRPr="000A5BCB">
              <w:rPr>
                <w:rFonts w:ascii="Times New Roman" w:eastAsia="Times New Roman" w:hAnsi="Times New Roman" w:cs="Times New Roman"/>
                <w:color w:val="000000"/>
                <w:kern w:val="0"/>
                <w:lang w:eastAsia="et-EE"/>
                <w14:ligatures w14:val="none"/>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0C1B2A78"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sidRPr="000A5BCB">
              <w:rPr>
                <w:rFonts w:ascii="Times New Roman" w:eastAsia="Times New Roman" w:hAnsi="Times New Roman" w:cs="Times New Roman"/>
                <w:color w:val="000000"/>
                <w:kern w:val="0"/>
                <w:lang w:eastAsia="et-EE"/>
                <w14:ligatures w14:val="none"/>
              </w:rPr>
              <w:t> </w:t>
            </w:r>
          </w:p>
        </w:tc>
        <w:tc>
          <w:tcPr>
            <w:tcW w:w="1069" w:type="dxa"/>
            <w:tcBorders>
              <w:top w:val="nil"/>
              <w:left w:val="nil"/>
              <w:bottom w:val="single" w:sz="4" w:space="0" w:color="auto"/>
              <w:right w:val="single" w:sz="4" w:space="0" w:color="auto"/>
            </w:tcBorders>
            <w:shd w:val="clear" w:color="000000" w:fill="FFFFFF"/>
            <w:noWrap/>
            <w:vAlign w:val="center"/>
            <w:hideMark/>
          </w:tcPr>
          <w:p w14:paraId="093903CE"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222 968</w:t>
            </w:r>
          </w:p>
        </w:tc>
        <w:tc>
          <w:tcPr>
            <w:tcW w:w="900" w:type="dxa"/>
            <w:tcBorders>
              <w:top w:val="nil"/>
              <w:left w:val="nil"/>
              <w:bottom w:val="single" w:sz="4" w:space="0" w:color="auto"/>
              <w:right w:val="single" w:sz="4" w:space="0" w:color="auto"/>
            </w:tcBorders>
            <w:shd w:val="clear" w:color="000000" w:fill="FFFFFF"/>
            <w:noWrap/>
            <w:vAlign w:val="center"/>
            <w:hideMark/>
          </w:tcPr>
          <w:p w14:paraId="6B53B0E1"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309 000</w:t>
            </w:r>
          </w:p>
        </w:tc>
        <w:tc>
          <w:tcPr>
            <w:tcW w:w="960" w:type="dxa"/>
            <w:tcBorders>
              <w:top w:val="nil"/>
              <w:left w:val="nil"/>
              <w:bottom w:val="single" w:sz="4" w:space="0" w:color="auto"/>
              <w:right w:val="single" w:sz="4" w:space="0" w:color="auto"/>
            </w:tcBorders>
            <w:shd w:val="clear" w:color="000000" w:fill="FFFFFF"/>
            <w:noWrap/>
            <w:vAlign w:val="center"/>
            <w:hideMark/>
          </w:tcPr>
          <w:p w14:paraId="04B586AD"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sidRPr="000A5BCB">
              <w:rPr>
                <w:rFonts w:ascii="Times New Roman" w:eastAsia="Times New Roman" w:hAnsi="Times New Roman" w:cs="Times New Roman"/>
                <w:color w:val="000000"/>
                <w:kern w:val="0"/>
                <w:lang w:eastAsia="et-EE"/>
                <w14:ligatures w14:val="none"/>
              </w:rPr>
              <w:t> </w:t>
            </w:r>
          </w:p>
        </w:tc>
        <w:tc>
          <w:tcPr>
            <w:tcW w:w="1045" w:type="dxa"/>
            <w:tcBorders>
              <w:top w:val="nil"/>
              <w:left w:val="nil"/>
              <w:bottom w:val="single" w:sz="4" w:space="0" w:color="auto"/>
              <w:right w:val="single" w:sz="4" w:space="0" w:color="auto"/>
            </w:tcBorders>
            <w:shd w:val="clear" w:color="000000" w:fill="FFFFFF"/>
            <w:noWrap/>
            <w:vAlign w:val="center"/>
            <w:hideMark/>
          </w:tcPr>
          <w:p w14:paraId="42FC53B8"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531 968</w:t>
            </w:r>
          </w:p>
        </w:tc>
        <w:tc>
          <w:tcPr>
            <w:tcW w:w="1091" w:type="dxa"/>
            <w:tcBorders>
              <w:top w:val="nil"/>
              <w:left w:val="nil"/>
              <w:bottom w:val="single" w:sz="4" w:space="0" w:color="auto"/>
              <w:right w:val="single" w:sz="4" w:space="0" w:color="auto"/>
            </w:tcBorders>
            <w:shd w:val="clear" w:color="000000" w:fill="FFFFFF"/>
            <w:noWrap/>
            <w:vAlign w:val="center"/>
            <w:hideMark/>
          </w:tcPr>
          <w:p w14:paraId="65248E83" w14:textId="77777777" w:rsidR="009A115C" w:rsidRPr="000A5BCB" w:rsidRDefault="009A115C" w:rsidP="00A95386">
            <w:pPr>
              <w:spacing w:after="0" w:line="240" w:lineRule="auto"/>
              <w:jc w:val="right"/>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531 968</w:t>
            </w:r>
          </w:p>
        </w:tc>
      </w:tr>
      <w:tr w:rsidR="009A115C" w:rsidRPr="000A5BCB" w14:paraId="59B08300" w14:textId="77777777" w:rsidTr="00A95386">
        <w:trPr>
          <w:trHeight w:val="290"/>
        </w:trPr>
        <w:tc>
          <w:tcPr>
            <w:tcW w:w="2595" w:type="dxa"/>
            <w:tcBorders>
              <w:top w:val="nil"/>
              <w:left w:val="single" w:sz="4" w:space="0" w:color="auto"/>
              <w:bottom w:val="single" w:sz="4" w:space="0" w:color="auto"/>
              <w:right w:val="single" w:sz="4" w:space="0" w:color="auto"/>
            </w:tcBorders>
            <w:shd w:val="clear" w:color="000000" w:fill="FFFFFF"/>
            <w:vAlign w:val="center"/>
            <w:hideMark/>
          </w:tcPr>
          <w:p w14:paraId="222B29D3" w14:textId="77777777" w:rsidR="009A115C" w:rsidRPr="000A5BCB" w:rsidRDefault="009A115C" w:rsidP="00A95386">
            <w:pPr>
              <w:spacing w:after="0" w:line="240" w:lineRule="auto"/>
              <w:rPr>
                <w:rFonts w:ascii="Times New Roman" w:eastAsia="Times New Roman" w:hAnsi="Times New Roman" w:cs="Times New Roman"/>
                <w:color w:val="000000"/>
                <w:kern w:val="0"/>
                <w:lang w:eastAsia="et-EE"/>
                <w14:ligatures w14:val="none"/>
              </w:rPr>
            </w:pPr>
            <w:r w:rsidRPr="000A5BCB">
              <w:rPr>
                <w:rFonts w:ascii="Times New Roman" w:eastAsia="Times New Roman" w:hAnsi="Times New Roman" w:cs="Times New Roman"/>
                <w:color w:val="000000"/>
                <w:kern w:val="0"/>
                <w:lang w:eastAsia="et-EE"/>
                <w14:ligatures w14:val="none"/>
              </w:rPr>
              <w:lastRenderedPageBreak/>
              <w:t>Kokku</w:t>
            </w:r>
          </w:p>
        </w:tc>
        <w:tc>
          <w:tcPr>
            <w:tcW w:w="880" w:type="dxa"/>
            <w:tcBorders>
              <w:top w:val="nil"/>
              <w:left w:val="nil"/>
              <w:bottom w:val="single" w:sz="4" w:space="0" w:color="auto"/>
              <w:right w:val="single" w:sz="4" w:space="0" w:color="auto"/>
            </w:tcBorders>
            <w:shd w:val="clear" w:color="000000" w:fill="FFFFFF"/>
            <w:noWrap/>
            <w:vAlign w:val="center"/>
            <w:hideMark/>
          </w:tcPr>
          <w:p w14:paraId="6CF03806" w14:textId="77777777" w:rsidR="009A115C" w:rsidRPr="000A5BCB" w:rsidRDefault="009A115C" w:rsidP="009A115C">
            <w:pPr>
              <w:spacing w:after="0" w:line="240" w:lineRule="auto"/>
              <w:jc w:val="right"/>
              <w:rPr>
                <w:rFonts w:ascii="Times New Roman" w:eastAsia="Times New Roman" w:hAnsi="Times New Roman" w:cs="Times New Roman"/>
                <w:b/>
                <w:bCs/>
                <w:color w:val="000000"/>
                <w:kern w:val="0"/>
                <w:lang w:eastAsia="et-EE"/>
                <w14:ligatures w14:val="none"/>
              </w:rPr>
            </w:pPr>
            <w:r>
              <w:rPr>
                <w:rFonts w:ascii="Times New Roman" w:eastAsia="Times New Roman" w:hAnsi="Times New Roman" w:cs="Times New Roman"/>
                <w:b/>
                <w:bCs/>
                <w:color w:val="000000"/>
                <w:kern w:val="0"/>
                <w:lang w:eastAsia="et-EE"/>
                <w14:ligatures w14:val="none"/>
              </w:rPr>
              <w:t>409 620</w:t>
            </w:r>
          </w:p>
        </w:tc>
        <w:tc>
          <w:tcPr>
            <w:tcW w:w="980" w:type="dxa"/>
            <w:tcBorders>
              <w:top w:val="nil"/>
              <w:left w:val="nil"/>
              <w:bottom w:val="single" w:sz="4" w:space="0" w:color="auto"/>
              <w:right w:val="single" w:sz="4" w:space="0" w:color="auto"/>
            </w:tcBorders>
            <w:shd w:val="clear" w:color="000000" w:fill="FFFFFF"/>
            <w:noWrap/>
            <w:vAlign w:val="center"/>
            <w:hideMark/>
          </w:tcPr>
          <w:p w14:paraId="56A23D1B" w14:textId="77777777" w:rsidR="009A115C" w:rsidRPr="000A5BCB" w:rsidRDefault="009A115C" w:rsidP="009A115C">
            <w:pPr>
              <w:spacing w:after="0" w:line="240" w:lineRule="auto"/>
              <w:jc w:val="right"/>
              <w:rPr>
                <w:rFonts w:ascii="Times New Roman" w:eastAsia="Times New Roman" w:hAnsi="Times New Roman" w:cs="Times New Roman"/>
                <w:b/>
                <w:bCs/>
                <w:color w:val="000000"/>
                <w:kern w:val="0"/>
                <w:lang w:eastAsia="et-EE"/>
                <w14:ligatures w14:val="none"/>
              </w:rPr>
            </w:pPr>
            <w:r>
              <w:rPr>
                <w:rFonts w:ascii="Times New Roman" w:eastAsia="Times New Roman" w:hAnsi="Times New Roman" w:cs="Times New Roman"/>
                <w:b/>
                <w:bCs/>
                <w:color w:val="000000"/>
                <w:kern w:val="0"/>
                <w:lang w:eastAsia="et-EE"/>
                <w14:ligatures w14:val="none"/>
              </w:rPr>
              <w:t>309 000</w:t>
            </w:r>
          </w:p>
        </w:tc>
        <w:tc>
          <w:tcPr>
            <w:tcW w:w="1069" w:type="dxa"/>
            <w:tcBorders>
              <w:top w:val="nil"/>
              <w:left w:val="nil"/>
              <w:bottom w:val="single" w:sz="4" w:space="0" w:color="auto"/>
              <w:right w:val="single" w:sz="4" w:space="0" w:color="auto"/>
            </w:tcBorders>
            <w:shd w:val="clear" w:color="000000" w:fill="FFFFFF"/>
            <w:noWrap/>
            <w:vAlign w:val="center"/>
            <w:hideMark/>
          </w:tcPr>
          <w:p w14:paraId="290F29A0" w14:textId="77777777" w:rsidR="009A115C" w:rsidRPr="000A5BCB" w:rsidRDefault="009A115C" w:rsidP="009A115C">
            <w:pPr>
              <w:spacing w:after="0" w:line="240" w:lineRule="auto"/>
              <w:jc w:val="right"/>
              <w:rPr>
                <w:rFonts w:ascii="Times New Roman" w:eastAsia="Times New Roman" w:hAnsi="Times New Roman" w:cs="Times New Roman"/>
                <w:b/>
                <w:bCs/>
                <w:color w:val="000000"/>
                <w:kern w:val="0"/>
                <w:lang w:eastAsia="et-EE"/>
                <w14:ligatures w14:val="none"/>
              </w:rPr>
            </w:pPr>
            <w:r>
              <w:rPr>
                <w:rFonts w:ascii="Times New Roman" w:eastAsia="Times New Roman" w:hAnsi="Times New Roman" w:cs="Times New Roman"/>
                <w:b/>
                <w:bCs/>
                <w:color w:val="000000"/>
                <w:kern w:val="0"/>
                <w:lang w:eastAsia="et-EE"/>
                <w14:ligatures w14:val="none"/>
              </w:rPr>
              <w:t>309 000</w:t>
            </w:r>
          </w:p>
        </w:tc>
        <w:tc>
          <w:tcPr>
            <w:tcW w:w="900" w:type="dxa"/>
            <w:tcBorders>
              <w:top w:val="nil"/>
              <w:left w:val="nil"/>
              <w:bottom w:val="single" w:sz="4" w:space="0" w:color="auto"/>
              <w:right w:val="single" w:sz="4" w:space="0" w:color="auto"/>
            </w:tcBorders>
            <w:shd w:val="clear" w:color="000000" w:fill="FFFFFF"/>
            <w:noWrap/>
            <w:vAlign w:val="center"/>
            <w:hideMark/>
          </w:tcPr>
          <w:p w14:paraId="45BC996B" w14:textId="77777777" w:rsidR="009A115C" w:rsidRPr="000A5BCB" w:rsidRDefault="009A115C" w:rsidP="009A115C">
            <w:pPr>
              <w:spacing w:after="0" w:line="240" w:lineRule="auto"/>
              <w:jc w:val="right"/>
              <w:rPr>
                <w:rFonts w:ascii="Times New Roman" w:eastAsia="Times New Roman" w:hAnsi="Times New Roman" w:cs="Times New Roman"/>
                <w:b/>
                <w:bCs/>
                <w:color w:val="000000"/>
                <w:kern w:val="0"/>
                <w:lang w:eastAsia="et-EE"/>
                <w14:ligatures w14:val="none"/>
              </w:rPr>
            </w:pPr>
            <w:r>
              <w:rPr>
                <w:rFonts w:ascii="Times New Roman" w:eastAsia="Times New Roman" w:hAnsi="Times New Roman" w:cs="Times New Roman"/>
                <w:b/>
                <w:bCs/>
                <w:color w:val="000000"/>
                <w:kern w:val="0"/>
                <w:lang w:eastAsia="et-EE"/>
                <w14:ligatures w14:val="none"/>
              </w:rPr>
              <w:t>309 000</w:t>
            </w:r>
          </w:p>
        </w:tc>
        <w:tc>
          <w:tcPr>
            <w:tcW w:w="960" w:type="dxa"/>
            <w:tcBorders>
              <w:top w:val="nil"/>
              <w:left w:val="nil"/>
              <w:bottom w:val="single" w:sz="4" w:space="0" w:color="auto"/>
              <w:right w:val="single" w:sz="4" w:space="0" w:color="auto"/>
            </w:tcBorders>
            <w:shd w:val="clear" w:color="000000" w:fill="FFFFFF"/>
            <w:noWrap/>
            <w:vAlign w:val="center"/>
            <w:hideMark/>
          </w:tcPr>
          <w:p w14:paraId="6F5683D9" w14:textId="77777777" w:rsidR="009A115C" w:rsidRPr="000A5BCB" w:rsidRDefault="009A115C" w:rsidP="009A115C">
            <w:pPr>
              <w:spacing w:after="0" w:line="240" w:lineRule="auto"/>
              <w:jc w:val="right"/>
              <w:rPr>
                <w:rFonts w:ascii="Times New Roman" w:eastAsia="Times New Roman" w:hAnsi="Times New Roman" w:cs="Times New Roman"/>
                <w:b/>
                <w:bCs/>
                <w:color w:val="000000"/>
                <w:kern w:val="0"/>
                <w:lang w:eastAsia="et-EE"/>
                <w14:ligatures w14:val="none"/>
              </w:rPr>
            </w:pPr>
            <w:r>
              <w:rPr>
                <w:rFonts w:ascii="Times New Roman" w:eastAsia="Times New Roman" w:hAnsi="Times New Roman" w:cs="Times New Roman"/>
                <w:b/>
                <w:bCs/>
                <w:color w:val="000000"/>
                <w:kern w:val="0"/>
                <w:lang w:eastAsia="et-EE"/>
                <w14:ligatures w14:val="none"/>
              </w:rPr>
              <w:t>361 264</w:t>
            </w:r>
          </w:p>
        </w:tc>
        <w:tc>
          <w:tcPr>
            <w:tcW w:w="1045" w:type="dxa"/>
            <w:tcBorders>
              <w:top w:val="nil"/>
              <w:left w:val="nil"/>
              <w:bottom w:val="single" w:sz="4" w:space="0" w:color="auto"/>
              <w:right w:val="single" w:sz="4" w:space="0" w:color="auto"/>
            </w:tcBorders>
            <w:shd w:val="clear" w:color="000000" w:fill="FFFFFF"/>
            <w:noWrap/>
            <w:vAlign w:val="center"/>
            <w:hideMark/>
          </w:tcPr>
          <w:p w14:paraId="650CFDD6" w14:textId="77777777" w:rsidR="009A115C" w:rsidRPr="000A5BCB" w:rsidRDefault="009A115C" w:rsidP="009A115C">
            <w:pPr>
              <w:spacing w:after="0" w:line="240" w:lineRule="auto"/>
              <w:jc w:val="right"/>
              <w:rPr>
                <w:rFonts w:ascii="Times New Roman" w:eastAsia="Times New Roman" w:hAnsi="Times New Roman" w:cs="Times New Roman"/>
                <w:b/>
                <w:bCs/>
                <w:color w:val="000000"/>
                <w:kern w:val="0"/>
                <w:lang w:eastAsia="et-EE"/>
                <w14:ligatures w14:val="none"/>
              </w:rPr>
            </w:pPr>
            <w:r>
              <w:rPr>
                <w:rFonts w:ascii="Times New Roman" w:eastAsia="Times New Roman" w:hAnsi="Times New Roman" w:cs="Times New Roman"/>
                <w:b/>
                <w:bCs/>
                <w:color w:val="000000"/>
                <w:kern w:val="0"/>
                <w:lang w:eastAsia="et-EE"/>
                <w14:ligatures w14:val="none"/>
              </w:rPr>
              <w:t>975 356</w:t>
            </w:r>
          </w:p>
        </w:tc>
        <w:tc>
          <w:tcPr>
            <w:tcW w:w="1091" w:type="dxa"/>
            <w:tcBorders>
              <w:top w:val="nil"/>
              <w:left w:val="nil"/>
              <w:bottom w:val="single" w:sz="4" w:space="0" w:color="auto"/>
              <w:right w:val="single" w:sz="4" w:space="0" w:color="auto"/>
            </w:tcBorders>
            <w:shd w:val="clear" w:color="000000" w:fill="FFFFFF"/>
            <w:noWrap/>
            <w:vAlign w:val="center"/>
            <w:hideMark/>
          </w:tcPr>
          <w:p w14:paraId="3E72EB0F" w14:textId="77777777" w:rsidR="009A115C" w:rsidRPr="000A5BCB" w:rsidRDefault="009A115C" w:rsidP="00A95386">
            <w:pPr>
              <w:spacing w:after="0" w:line="240" w:lineRule="auto"/>
              <w:jc w:val="right"/>
              <w:rPr>
                <w:rFonts w:ascii="Times New Roman" w:eastAsia="Times New Roman" w:hAnsi="Times New Roman" w:cs="Times New Roman"/>
                <w:b/>
                <w:bCs/>
                <w:color w:val="000000"/>
                <w:kern w:val="0"/>
                <w:lang w:eastAsia="et-EE"/>
                <w14:ligatures w14:val="none"/>
              </w:rPr>
            </w:pPr>
            <w:r w:rsidRPr="000A5BCB">
              <w:rPr>
                <w:rFonts w:ascii="Times New Roman" w:eastAsia="Times New Roman" w:hAnsi="Times New Roman" w:cs="Times New Roman"/>
                <w:b/>
                <w:bCs/>
                <w:color w:val="000000"/>
                <w:kern w:val="0"/>
                <w:lang w:eastAsia="et-EE"/>
                <w14:ligatures w14:val="none"/>
              </w:rPr>
              <w:t>1 336 620</w:t>
            </w:r>
          </w:p>
        </w:tc>
      </w:tr>
      <w:tr w:rsidR="009A115C" w:rsidRPr="000A5BCB" w14:paraId="252A38CB" w14:textId="77777777" w:rsidTr="00A95386">
        <w:trPr>
          <w:trHeight w:val="290"/>
        </w:trPr>
        <w:tc>
          <w:tcPr>
            <w:tcW w:w="2595" w:type="dxa"/>
            <w:tcBorders>
              <w:top w:val="nil"/>
              <w:left w:val="single" w:sz="4" w:space="0" w:color="auto"/>
              <w:bottom w:val="single" w:sz="4" w:space="0" w:color="auto"/>
              <w:right w:val="single" w:sz="4" w:space="0" w:color="auto"/>
            </w:tcBorders>
            <w:shd w:val="clear" w:color="000000" w:fill="FFFFFF"/>
            <w:vAlign w:val="center"/>
            <w:hideMark/>
          </w:tcPr>
          <w:p w14:paraId="639E8E0F" w14:textId="77777777" w:rsidR="009A115C" w:rsidRPr="000A5BCB" w:rsidRDefault="009A115C" w:rsidP="00A95386">
            <w:pPr>
              <w:spacing w:after="0" w:line="240" w:lineRule="auto"/>
              <w:rPr>
                <w:rFonts w:ascii="Times New Roman" w:eastAsia="Times New Roman" w:hAnsi="Times New Roman" w:cs="Times New Roman"/>
                <w:color w:val="000000"/>
                <w:kern w:val="0"/>
                <w:lang w:eastAsia="et-EE"/>
                <w14:ligatures w14:val="none"/>
              </w:rPr>
            </w:pPr>
            <w:r w:rsidRPr="000A5BCB">
              <w:rPr>
                <w:rFonts w:ascii="Times New Roman" w:eastAsia="Times New Roman" w:hAnsi="Times New Roman" w:cs="Times New Roman"/>
                <w:color w:val="000000"/>
                <w:kern w:val="0"/>
                <w:lang w:eastAsia="et-EE"/>
                <w14:ligatures w14:val="none"/>
              </w:rPr>
              <w:t>MATA eelarve</w:t>
            </w:r>
          </w:p>
        </w:tc>
        <w:tc>
          <w:tcPr>
            <w:tcW w:w="880" w:type="dxa"/>
            <w:tcBorders>
              <w:top w:val="nil"/>
              <w:left w:val="nil"/>
              <w:bottom w:val="single" w:sz="4" w:space="0" w:color="auto"/>
              <w:right w:val="single" w:sz="4" w:space="0" w:color="auto"/>
            </w:tcBorders>
            <w:shd w:val="clear" w:color="000000" w:fill="FFFFFF"/>
            <w:noWrap/>
            <w:vAlign w:val="center"/>
            <w:hideMark/>
          </w:tcPr>
          <w:p w14:paraId="54BCC757"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sidRPr="000A5BCB">
              <w:rPr>
                <w:rFonts w:ascii="Times New Roman" w:eastAsia="Times New Roman" w:hAnsi="Times New Roman" w:cs="Times New Roman"/>
                <w:color w:val="000000"/>
                <w:kern w:val="0"/>
                <w:lang w:eastAsia="et-EE"/>
                <w14:ligatures w14:val="none"/>
              </w:rPr>
              <w:t>409 620</w:t>
            </w:r>
          </w:p>
        </w:tc>
        <w:tc>
          <w:tcPr>
            <w:tcW w:w="980" w:type="dxa"/>
            <w:tcBorders>
              <w:top w:val="nil"/>
              <w:left w:val="nil"/>
              <w:bottom w:val="single" w:sz="4" w:space="0" w:color="auto"/>
              <w:right w:val="single" w:sz="4" w:space="0" w:color="auto"/>
            </w:tcBorders>
            <w:shd w:val="clear" w:color="000000" w:fill="FFFFFF"/>
            <w:noWrap/>
            <w:vAlign w:val="center"/>
            <w:hideMark/>
          </w:tcPr>
          <w:p w14:paraId="6938320A"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309 000</w:t>
            </w:r>
          </w:p>
        </w:tc>
        <w:tc>
          <w:tcPr>
            <w:tcW w:w="1069" w:type="dxa"/>
            <w:tcBorders>
              <w:top w:val="nil"/>
              <w:left w:val="nil"/>
              <w:bottom w:val="single" w:sz="4" w:space="0" w:color="auto"/>
              <w:right w:val="single" w:sz="4" w:space="0" w:color="auto"/>
            </w:tcBorders>
            <w:shd w:val="clear" w:color="000000" w:fill="FFFFFF"/>
            <w:noWrap/>
            <w:vAlign w:val="center"/>
            <w:hideMark/>
          </w:tcPr>
          <w:p w14:paraId="2BE496E1"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309 000</w:t>
            </w:r>
          </w:p>
        </w:tc>
        <w:tc>
          <w:tcPr>
            <w:tcW w:w="900" w:type="dxa"/>
            <w:tcBorders>
              <w:top w:val="nil"/>
              <w:left w:val="nil"/>
              <w:bottom w:val="single" w:sz="4" w:space="0" w:color="auto"/>
              <w:right w:val="single" w:sz="4" w:space="0" w:color="auto"/>
            </w:tcBorders>
            <w:shd w:val="clear" w:color="000000" w:fill="FFFFFF"/>
            <w:noWrap/>
            <w:vAlign w:val="center"/>
            <w:hideMark/>
          </w:tcPr>
          <w:p w14:paraId="7B7D0921"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309 000</w:t>
            </w:r>
          </w:p>
        </w:tc>
        <w:tc>
          <w:tcPr>
            <w:tcW w:w="960" w:type="dxa"/>
            <w:tcBorders>
              <w:top w:val="nil"/>
              <w:left w:val="nil"/>
              <w:bottom w:val="single" w:sz="4" w:space="0" w:color="auto"/>
              <w:right w:val="single" w:sz="4" w:space="0" w:color="auto"/>
            </w:tcBorders>
            <w:shd w:val="clear" w:color="000000" w:fill="FFFFFF"/>
            <w:noWrap/>
            <w:vAlign w:val="center"/>
            <w:hideMark/>
          </w:tcPr>
          <w:p w14:paraId="06D43D90" w14:textId="77777777" w:rsidR="009A115C" w:rsidRPr="000A5BCB" w:rsidRDefault="009A115C" w:rsidP="009A115C">
            <w:pPr>
              <w:spacing w:after="0" w:line="240" w:lineRule="auto"/>
              <w:jc w:val="right"/>
              <w:rPr>
                <w:rFonts w:ascii="Times New Roman" w:eastAsia="Times New Roman" w:hAnsi="Times New Roman" w:cs="Times New Roman"/>
                <w:b/>
                <w:bCs/>
                <w:color w:val="000000"/>
                <w:kern w:val="0"/>
                <w:lang w:eastAsia="et-EE"/>
                <w14:ligatures w14:val="none"/>
              </w:rPr>
            </w:pPr>
            <w:r w:rsidRPr="000A5BCB">
              <w:rPr>
                <w:rFonts w:ascii="Times New Roman" w:eastAsia="Times New Roman" w:hAnsi="Times New Roman" w:cs="Times New Roman"/>
                <w:b/>
                <w:bCs/>
                <w:color w:val="000000"/>
                <w:kern w:val="0"/>
                <w:lang w:eastAsia="et-EE"/>
                <w14:ligatures w14:val="none"/>
              </w:rPr>
              <w:t> </w:t>
            </w:r>
          </w:p>
        </w:tc>
        <w:tc>
          <w:tcPr>
            <w:tcW w:w="1045" w:type="dxa"/>
            <w:tcBorders>
              <w:top w:val="nil"/>
              <w:left w:val="nil"/>
              <w:bottom w:val="single" w:sz="4" w:space="0" w:color="auto"/>
              <w:right w:val="single" w:sz="4" w:space="0" w:color="auto"/>
            </w:tcBorders>
            <w:shd w:val="clear" w:color="000000" w:fill="FFFFFF"/>
            <w:noWrap/>
            <w:vAlign w:val="center"/>
            <w:hideMark/>
          </w:tcPr>
          <w:p w14:paraId="174A797C" w14:textId="77777777" w:rsidR="009A115C" w:rsidRPr="000A5BCB" w:rsidRDefault="009A115C" w:rsidP="009A115C">
            <w:pPr>
              <w:spacing w:after="0" w:line="240" w:lineRule="auto"/>
              <w:jc w:val="right"/>
              <w:rPr>
                <w:rFonts w:ascii="Times New Roman" w:eastAsia="Times New Roman" w:hAnsi="Times New Roman" w:cs="Times New Roman"/>
                <w:b/>
                <w:bCs/>
                <w:color w:val="000000"/>
                <w:kern w:val="0"/>
                <w:lang w:eastAsia="et-EE"/>
                <w14:ligatures w14:val="none"/>
              </w:rPr>
            </w:pPr>
            <w:r w:rsidRPr="000A5BCB">
              <w:rPr>
                <w:rFonts w:ascii="Times New Roman" w:eastAsia="Times New Roman" w:hAnsi="Times New Roman" w:cs="Times New Roman"/>
                <w:b/>
                <w:bCs/>
                <w:color w:val="000000"/>
                <w:kern w:val="0"/>
                <w:lang w:eastAsia="et-EE"/>
                <w14:ligatures w14:val="none"/>
              </w:rPr>
              <w:t> </w:t>
            </w:r>
          </w:p>
        </w:tc>
        <w:tc>
          <w:tcPr>
            <w:tcW w:w="1091" w:type="dxa"/>
            <w:tcBorders>
              <w:top w:val="nil"/>
              <w:left w:val="nil"/>
              <w:bottom w:val="single" w:sz="4" w:space="0" w:color="auto"/>
              <w:right w:val="single" w:sz="4" w:space="0" w:color="auto"/>
            </w:tcBorders>
            <w:shd w:val="clear" w:color="000000" w:fill="FFFFFF"/>
            <w:noWrap/>
            <w:vAlign w:val="center"/>
            <w:hideMark/>
          </w:tcPr>
          <w:p w14:paraId="1F23380E" w14:textId="77777777" w:rsidR="009A115C" w:rsidRPr="000A5BCB" w:rsidRDefault="009A115C" w:rsidP="00A95386">
            <w:pPr>
              <w:spacing w:after="0" w:line="240" w:lineRule="auto"/>
              <w:jc w:val="right"/>
              <w:rPr>
                <w:rFonts w:ascii="Times New Roman" w:eastAsia="Times New Roman" w:hAnsi="Times New Roman" w:cs="Times New Roman"/>
                <w:b/>
                <w:bCs/>
                <w:color w:val="000000"/>
                <w:kern w:val="0"/>
                <w:lang w:eastAsia="et-EE"/>
                <w14:ligatures w14:val="none"/>
              </w:rPr>
            </w:pPr>
            <w:r w:rsidRPr="000A5BCB">
              <w:rPr>
                <w:rFonts w:ascii="Times New Roman" w:eastAsia="Times New Roman" w:hAnsi="Times New Roman" w:cs="Times New Roman"/>
                <w:b/>
                <w:bCs/>
                <w:color w:val="000000"/>
                <w:kern w:val="0"/>
                <w:lang w:eastAsia="et-EE"/>
                <w14:ligatures w14:val="none"/>
              </w:rPr>
              <w:t> </w:t>
            </w:r>
          </w:p>
        </w:tc>
      </w:tr>
      <w:tr w:rsidR="009A115C" w:rsidRPr="000A5BCB" w14:paraId="27AFC13E" w14:textId="77777777" w:rsidTr="00A95386">
        <w:trPr>
          <w:trHeight w:val="290"/>
        </w:trPr>
        <w:tc>
          <w:tcPr>
            <w:tcW w:w="2595" w:type="dxa"/>
            <w:tcBorders>
              <w:top w:val="nil"/>
              <w:left w:val="single" w:sz="4" w:space="0" w:color="auto"/>
              <w:bottom w:val="single" w:sz="4" w:space="0" w:color="auto"/>
              <w:right w:val="single" w:sz="4" w:space="0" w:color="auto"/>
            </w:tcBorders>
            <w:shd w:val="clear" w:color="000000" w:fill="FFFFFF"/>
            <w:vAlign w:val="center"/>
            <w:hideMark/>
          </w:tcPr>
          <w:p w14:paraId="5FD19711" w14:textId="77777777" w:rsidR="009A115C" w:rsidRPr="000A5BCB" w:rsidRDefault="009A115C" w:rsidP="00A95386">
            <w:pPr>
              <w:spacing w:after="0" w:line="240" w:lineRule="auto"/>
              <w:rPr>
                <w:rFonts w:ascii="Times New Roman" w:eastAsia="Times New Roman" w:hAnsi="Times New Roman" w:cs="Times New Roman"/>
                <w:color w:val="000000"/>
                <w:kern w:val="0"/>
                <w:lang w:eastAsia="et-EE"/>
                <w14:ligatures w14:val="none"/>
              </w:rPr>
            </w:pPr>
            <w:r w:rsidRPr="000A5BCB">
              <w:rPr>
                <w:rFonts w:ascii="Times New Roman" w:eastAsia="Times New Roman" w:hAnsi="Times New Roman" w:cs="Times New Roman"/>
                <w:color w:val="000000"/>
                <w:kern w:val="0"/>
                <w:lang w:eastAsia="et-EE"/>
                <w14:ligatures w14:val="none"/>
              </w:rPr>
              <w:t>Vahe</w:t>
            </w:r>
          </w:p>
        </w:tc>
        <w:tc>
          <w:tcPr>
            <w:tcW w:w="880" w:type="dxa"/>
            <w:tcBorders>
              <w:top w:val="nil"/>
              <w:left w:val="nil"/>
              <w:bottom w:val="single" w:sz="4" w:space="0" w:color="auto"/>
              <w:right w:val="single" w:sz="4" w:space="0" w:color="auto"/>
            </w:tcBorders>
            <w:shd w:val="clear" w:color="000000" w:fill="FFFFFF"/>
            <w:noWrap/>
            <w:vAlign w:val="bottom"/>
            <w:hideMark/>
          </w:tcPr>
          <w:p w14:paraId="069D406B"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0</w:t>
            </w:r>
          </w:p>
        </w:tc>
        <w:tc>
          <w:tcPr>
            <w:tcW w:w="980" w:type="dxa"/>
            <w:tcBorders>
              <w:top w:val="nil"/>
              <w:left w:val="nil"/>
              <w:bottom w:val="single" w:sz="4" w:space="0" w:color="auto"/>
              <w:right w:val="single" w:sz="4" w:space="0" w:color="auto"/>
            </w:tcBorders>
            <w:shd w:val="clear" w:color="000000" w:fill="FFFFFF"/>
            <w:noWrap/>
            <w:vAlign w:val="bottom"/>
            <w:hideMark/>
          </w:tcPr>
          <w:p w14:paraId="59BD0929"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0</w:t>
            </w:r>
          </w:p>
        </w:tc>
        <w:tc>
          <w:tcPr>
            <w:tcW w:w="1069" w:type="dxa"/>
            <w:tcBorders>
              <w:top w:val="nil"/>
              <w:left w:val="nil"/>
              <w:bottom w:val="single" w:sz="4" w:space="0" w:color="auto"/>
              <w:right w:val="single" w:sz="4" w:space="0" w:color="auto"/>
            </w:tcBorders>
            <w:shd w:val="clear" w:color="000000" w:fill="FFFFFF"/>
            <w:noWrap/>
            <w:vAlign w:val="bottom"/>
            <w:hideMark/>
          </w:tcPr>
          <w:p w14:paraId="44153DE4"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0</w:t>
            </w:r>
          </w:p>
        </w:tc>
        <w:tc>
          <w:tcPr>
            <w:tcW w:w="900" w:type="dxa"/>
            <w:tcBorders>
              <w:top w:val="nil"/>
              <w:left w:val="nil"/>
              <w:bottom w:val="single" w:sz="4" w:space="0" w:color="auto"/>
              <w:right w:val="single" w:sz="4" w:space="0" w:color="auto"/>
            </w:tcBorders>
            <w:shd w:val="clear" w:color="000000" w:fill="FFFFFF"/>
            <w:noWrap/>
            <w:vAlign w:val="bottom"/>
            <w:hideMark/>
          </w:tcPr>
          <w:p w14:paraId="7DF41F0D"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sidRPr="000A5BCB">
              <w:rPr>
                <w:rFonts w:ascii="Times New Roman" w:eastAsia="Times New Roman" w:hAnsi="Times New Roman" w:cs="Times New Roman"/>
                <w:color w:val="000000"/>
                <w:kern w:val="0"/>
                <w:lang w:eastAsia="et-EE"/>
                <w14:ligatures w14:val="none"/>
              </w:rPr>
              <w:t>0</w:t>
            </w:r>
          </w:p>
        </w:tc>
        <w:tc>
          <w:tcPr>
            <w:tcW w:w="960" w:type="dxa"/>
            <w:tcBorders>
              <w:top w:val="nil"/>
              <w:left w:val="nil"/>
              <w:bottom w:val="single" w:sz="4" w:space="0" w:color="auto"/>
              <w:right w:val="single" w:sz="4" w:space="0" w:color="auto"/>
            </w:tcBorders>
            <w:shd w:val="clear" w:color="000000" w:fill="FFFFFF"/>
            <w:noWrap/>
            <w:vAlign w:val="bottom"/>
            <w:hideMark/>
          </w:tcPr>
          <w:p w14:paraId="19584404"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sidRPr="000A5BCB">
              <w:rPr>
                <w:rFonts w:ascii="Times New Roman" w:eastAsia="Times New Roman" w:hAnsi="Times New Roman" w:cs="Times New Roman"/>
                <w:color w:val="000000"/>
                <w:kern w:val="0"/>
                <w:lang w:eastAsia="et-EE"/>
                <w14:ligatures w14:val="none"/>
              </w:rPr>
              <w:t> </w:t>
            </w:r>
          </w:p>
        </w:tc>
        <w:tc>
          <w:tcPr>
            <w:tcW w:w="1045" w:type="dxa"/>
            <w:tcBorders>
              <w:top w:val="nil"/>
              <w:left w:val="nil"/>
              <w:bottom w:val="single" w:sz="4" w:space="0" w:color="auto"/>
              <w:right w:val="single" w:sz="4" w:space="0" w:color="auto"/>
            </w:tcBorders>
            <w:shd w:val="clear" w:color="000000" w:fill="FFFFFF"/>
            <w:noWrap/>
            <w:vAlign w:val="bottom"/>
            <w:hideMark/>
          </w:tcPr>
          <w:p w14:paraId="6A35FE87" w14:textId="77777777" w:rsidR="009A115C" w:rsidRPr="000A5BCB" w:rsidRDefault="009A115C" w:rsidP="009A115C">
            <w:pPr>
              <w:spacing w:after="0" w:line="240" w:lineRule="auto"/>
              <w:jc w:val="right"/>
              <w:rPr>
                <w:rFonts w:ascii="Times New Roman" w:eastAsia="Times New Roman" w:hAnsi="Times New Roman" w:cs="Times New Roman"/>
                <w:color w:val="000000"/>
                <w:kern w:val="0"/>
                <w:lang w:eastAsia="et-EE"/>
                <w14:ligatures w14:val="none"/>
              </w:rPr>
            </w:pPr>
            <w:r w:rsidRPr="000A5BCB">
              <w:rPr>
                <w:rFonts w:ascii="Times New Roman" w:eastAsia="Times New Roman" w:hAnsi="Times New Roman" w:cs="Times New Roman"/>
                <w:color w:val="000000"/>
                <w:kern w:val="0"/>
                <w:lang w:eastAsia="et-EE"/>
                <w14:ligatures w14:val="none"/>
              </w:rPr>
              <w:t> </w:t>
            </w:r>
          </w:p>
        </w:tc>
        <w:tc>
          <w:tcPr>
            <w:tcW w:w="1091" w:type="dxa"/>
            <w:tcBorders>
              <w:top w:val="nil"/>
              <w:left w:val="nil"/>
              <w:bottom w:val="single" w:sz="4" w:space="0" w:color="auto"/>
              <w:right w:val="single" w:sz="4" w:space="0" w:color="auto"/>
            </w:tcBorders>
            <w:shd w:val="clear" w:color="000000" w:fill="FFFFFF"/>
            <w:noWrap/>
            <w:vAlign w:val="bottom"/>
            <w:hideMark/>
          </w:tcPr>
          <w:p w14:paraId="34728046" w14:textId="77777777" w:rsidR="009A115C" w:rsidRPr="000A5BCB" w:rsidRDefault="009A115C" w:rsidP="00A95386">
            <w:pPr>
              <w:spacing w:after="0" w:line="240" w:lineRule="auto"/>
              <w:rPr>
                <w:rFonts w:ascii="Times New Roman" w:eastAsia="Times New Roman" w:hAnsi="Times New Roman" w:cs="Times New Roman"/>
                <w:color w:val="000000"/>
                <w:kern w:val="0"/>
                <w:lang w:eastAsia="et-EE"/>
                <w14:ligatures w14:val="none"/>
              </w:rPr>
            </w:pPr>
            <w:r w:rsidRPr="000A5BCB">
              <w:rPr>
                <w:rFonts w:ascii="Times New Roman" w:eastAsia="Times New Roman" w:hAnsi="Times New Roman" w:cs="Times New Roman"/>
                <w:color w:val="000000"/>
                <w:kern w:val="0"/>
                <w:lang w:eastAsia="et-EE"/>
                <w14:ligatures w14:val="none"/>
              </w:rPr>
              <w:t> </w:t>
            </w:r>
          </w:p>
        </w:tc>
      </w:tr>
    </w:tbl>
    <w:p w14:paraId="4983CBCB" w14:textId="77777777" w:rsidR="000A5BCB" w:rsidRDefault="000A5BCB" w:rsidP="0077019A">
      <w:pPr>
        <w:shd w:val="clear" w:color="auto" w:fill="FFFFFF" w:themeFill="background1"/>
        <w:jc w:val="both"/>
        <w:rPr>
          <w:sz w:val="24"/>
          <w:szCs w:val="24"/>
        </w:rPr>
      </w:pPr>
    </w:p>
    <w:p w14:paraId="07B8F45C" w14:textId="24E1FA92" w:rsidR="00372165" w:rsidRPr="00D8407E" w:rsidRDefault="00944E35" w:rsidP="00D8407E">
      <w:pPr>
        <w:shd w:val="clear" w:color="auto" w:fill="FFFFFF" w:themeFill="background1"/>
        <w:jc w:val="both"/>
        <w:rPr>
          <w:rFonts w:ascii="Times New Roman" w:hAnsi="Times New Roman" w:cs="Times New Roman"/>
          <w:sz w:val="24"/>
          <w:szCs w:val="24"/>
        </w:rPr>
      </w:pPr>
      <w:r w:rsidRPr="0077019A">
        <w:rPr>
          <w:rFonts w:ascii="Times New Roman" w:hAnsi="Times New Roman" w:cs="Times New Roman"/>
          <w:sz w:val="24"/>
          <w:szCs w:val="24"/>
        </w:rPr>
        <w:t xml:space="preserve">2027. aasta MATA eelarve ei ole veel täpselt teada, kuna lõplik MATA raha jaotus teemade vahel selgub pärast PEEK projektide lõppemist - seega saab teemaga „Kestlik kogukond“ seotud tegevusi planeerida MATA perioodi lõppu. </w:t>
      </w:r>
    </w:p>
    <w:sectPr w:rsidR="00372165" w:rsidRPr="00D840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E3835" w14:textId="77777777" w:rsidR="006F5DA1" w:rsidRDefault="006F5DA1" w:rsidP="00944E35">
      <w:pPr>
        <w:spacing w:after="0" w:line="240" w:lineRule="auto"/>
      </w:pPr>
      <w:r>
        <w:separator/>
      </w:r>
    </w:p>
  </w:endnote>
  <w:endnote w:type="continuationSeparator" w:id="0">
    <w:p w14:paraId="3223BBF6" w14:textId="77777777" w:rsidR="006F5DA1" w:rsidRDefault="006F5DA1" w:rsidP="00944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E67B5" w14:textId="77777777" w:rsidR="006F5DA1" w:rsidRDefault="006F5DA1" w:rsidP="00944E35">
      <w:pPr>
        <w:spacing w:after="0" w:line="240" w:lineRule="auto"/>
      </w:pPr>
      <w:r>
        <w:separator/>
      </w:r>
    </w:p>
  </w:footnote>
  <w:footnote w:type="continuationSeparator" w:id="0">
    <w:p w14:paraId="50833DB4" w14:textId="77777777" w:rsidR="006F5DA1" w:rsidRDefault="006F5DA1" w:rsidP="00944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27624"/>
    <w:multiLevelType w:val="hybridMultilevel"/>
    <w:tmpl w:val="192CF70E"/>
    <w:lvl w:ilvl="0" w:tplc="04250001">
      <w:start w:val="1"/>
      <w:numFmt w:val="bullet"/>
      <w:lvlText w:val=""/>
      <w:lvlJc w:val="left"/>
      <w:pPr>
        <w:ind w:left="770" w:hanging="360"/>
      </w:pPr>
      <w:rPr>
        <w:rFonts w:ascii="Symbol" w:hAnsi="Symbol" w:hint="default"/>
      </w:rPr>
    </w:lvl>
    <w:lvl w:ilvl="1" w:tplc="04250003" w:tentative="1">
      <w:start w:val="1"/>
      <w:numFmt w:val="bullet"/>
      <w:lvlText w:val="o"/>
      <w:lvlJc w:val="left"/>
      <w:pPr>
        <w:ind w:left="1490" w:hanging="360"/>
      </w:pPr>
      <w:rPr>
        <w:rFonts w:ascii="Courier New" w:hAnsi="Courier New" w:cs="Courier New" w:hint="default"/>
      </w:rPr>
    </w:lvl>
    <w:lvl w:ilvl="2" w:tplc="04250005" w:tentative="1">
      <w:start w:val="1"/>
      <w:numFmt w:val="bullet"/>
      <w:lvlText w:val=""/>
      <w:lvlJc w:val="left"/>
      <w:pPr>
        <w:ind w:left="2210" w:hanging="360"/>
      </w:pPr>
      <w:rPr>
        <w:rFonts w:ascii="Wingdings" w:hAnsi="Wingdings" w:hint="default"/>
      </w:rPr>
    </w:lvl>
    <w:lvl w:ilvl="3" w:tplc="04250001" w:tentative="1">
      <w:start w:val="1"/>
      <w:numFmt w:val="bullet"/>
      <w:lvlText w:val=""/>
      <w:lvlJc w:val="left"/>
      <w:pPr>
        <w:ind w:left="2930" w:hanging="360"/>
      </w:pPr>
      <w:rPr>
        <w:rFonts w:ascii="Symbol" w:hAnsi="Symbol" w:hint="default"/>
      </w:rPr>
    </w:lvl>
    <w:lvl w:ilvl="4" w:tplc="04250003" w:tentative="1">
      <w:start w:val="1"/>
      <w:numFmt w:val="bullet"/>
      <w:lvlText w:val="o"/>
      <w:lvlJc w:val="left"/>
      <w:pPr>
        <w:ind w:left="3650" w:hanging="360"/>
      </w:pPr>
      <w:rPr>
        <w:rFonts w:ascii="Courier New" w:hAnsi="Courier New" w:cs="Courier New" w:hint="default"/>
      </w:rPr>
    </w:lvl>
    <w:lvl w:ilvl="5" w:tplc="04250005" w:tentative="1">
      <w:start w:val="1"/>
      <w:numFmt w:val="bullet"/>
      <w:lvlText w:val=""/>
      <w:lvlJc w:val="left"/>
      <w:pPr>
        <w:ind w:left="4370" w:hanging="360"/>
      </w:pPr>
      <w:rPr>
        <w:rFonts w:ascii="Wingdings" w:hAnsi="Wingdings" w:hint="default"/>
      </w:rPr>
    </w:lvl>
    <w:lvl w:ilvl="6" w:tplc="04250001" w:tentative="1">
      <w:start w:val="1"/>
      <w:numFmt w:val="bullet"/>
      <w:lvlText w:val=""/>
      <w:lvlJc w:val="left"/>
      <w:pPr>
        <w:ind w:left="5090" w:hanging="360"/>
      </w:pPr>
      <w:rPr>
        <w:rFonts w:ascii="Symbol" w:hAnsi="Symbol" w:hint="default"/>
      </w:rPr>
    </w:lvl>
    <w:lvl w:ilvl="7" w:tplc="04250003" w:tentative="1">
      <w:start w:val="1"/>
      <w:numFmt w:val="bullet"/>
      <w:lvlText w:val="o"/>
      <w:lvlJc w:val="left"/>
      <w:pPr>
        <w:ind w:left="5810" w:hanging="360"/>
      </w:pPr>
      <w:rPr>
        <w:rFonts w:ascii="Courier New" w:hAnsi="Courier New" w:cs="Courier New" w:hint="default"/>
      </w:rPr>
    </w:lvl>
    <w:lvl w:ilvl="8" w:tplc="04250005" w:tentative="1">
      <w:start w:val="1"/>
      <w:numFmt w:val="bullet"/>
      <w:lvlText w:val=""/>
      <w:lvlJc w:val="left"/>
      <w:pPr>
        <w:ind w:left="6530" w:hanging="360"/>
      </w:pPr>
      <w:rPr>
        <w:rFonts w:ascii="Wingdings" w:hAnsi="Wingdings" w:hint="default"/>
      </w:rPr>
    </w:lvl>
  </w:abstractNum>
  <w:abstractNum w:abstractNumId="1" w15:restartNumberingAfterBreak="0">
    <w:nsid w:val="4F7F7EAF"/>
    <w:multiLevelType w:val="hybridMultilevel"/>
    <w:tmpl w:val="9C18B6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BDC4068"/>
    <w:multiLevelType w:val="hybridMultilevel"/>
    <w:tmpl w:val="F29618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83411115">
    <w:abstractNumId w:val="2"/>
  </w:num>
  <w:num w:numId="2" w16cid:durableId="1226070080">
    <w:abstractNumId w:val="0"/>
  </w:num>
  <w:num w:numId="3" w16cid:durableId="893660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E35"/>
    <w:rsid w:val="00086AAD"/>
    <w:rsid w:val="000A5BCB"/>
    <w:rsid w:val="000C6047"/>
    <w:rsid w:val="00103264"/>
    <w:rsid w:val="001E03B9"/>
    <w:rsid w:val="00244F9E"/>
    <w:rsid w:val="002B2DC7"/>
    <w:rsid w:val="002F19DF"/>
    <w:rsid w:val="00317CFA"/>
    <w:rsid w:val="00372165"/>
    <w:rsid w:val="004B2701"/>
    <w:rsid w:val="004B4A5E"/>
    <w:rsid w:val="004C3EE2"/>
    <w:rsid w:val="004D48A5"/>
    <w:rsid w:val="004D70E3"/>
    <w:rsid w:val="005378FC"/>
    <w:rsid w:val="00557E74"/>
    <w:rsid w:val="00562F4B"/>
    <w:rsid w:val="00571934"/>
    <w:rsid w:val="005762BA"/>
    <w:rsid w:val="005E4FD4"/>
    <w:rsid w:val="005E7BED"/>
    <w:rsid w:val="00661CF4"/>
    <w:rsid w:val="006D5DC7"/>
    <w:rsid w:val="006F5DA1"/>
    <w:rsid w:val="0077019A"/>
    <w:rsid w:val="00796799"/>
    <w:rsid w:val="007F0F7B"/>
    <w:rsid w:val="008D1ADA"/>
    <w:rsid w:val="008D6F13"/>
    <w:rsid w:val="008E5750"/>
    <w:rsid w:val="00905BB9"/>
    <w:rsid w:val="00912C79"/>
    <w:rsid w:val="00941F58"/>
    <w:rsid w:val="00944E35"/>
    <w:rsid w:val="0098179B"/>
    <w:rsid w:val="009A115C"/>
    <w:rsid w:val="009B6875"/>
    <w:rsid w:val="00A30E17"/>
    <w:rsid w:val="00AA5976"/>
    <w:rsid w:val="00AE16A4"/>
    <w:rsid w:val="00C607A1"/>
    <w:rsid w:val="00CA6669"/>
    <w:rsid w:val="00CC2C6D"/>
    <w:rsid w:val="00D8407E"/>
    <w:rsid w:val="00E4462A"/>
    <w:rsid w:val="00E7777D"/>
    <w:rsid w:val="00EF7D6A"/>
    <w:rsid w:val="00F063B3"/>
    <w:rsid w:val="00F51F3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77D78"/>
  <w15:chartTrackingRefBased/>
  <w15:docId w15:val="{CC7BDEF0-0456-4DD5-9E71-A9ED4D8F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C607A1"/>
    <w:rPr>
      <w:sz w:val="16"/>
      <w:szCs w:val="16"/>
    </w:rPr>
  </w:style>
  <w:style w:type="paragraph" w:styleId="Kommentaaritekst">
    <w:name w:val="annotation text"/>
    <w:basedOn w:val="Normaallaad"/>
    <w:link w:val="KommentaaritekstMrk"/>
    <w:uiPriority w:val="99"/>
    <w:unhideWhenUsed/>
    <w:rsid w:val="00C607A1"/>
    <w:pPr>
      <w:spacing w:line="240" w:lineRule="auto"/>
    </w:pPr>
    <w:rPr>
      <w:sz w:val="20"/>
      <w:szCs w:val="20"/>
    </w:rPr>
  </w:style>
  <w:style w:type="character" w:customStyle="1" w:styleId="KommentaaritekstMrk">
    <w:name w:val="Kommentaari tekst Märk"/>
    <w:basedOn w:val="Liguvaikefont"/>
    <w:link w:val="Kommentaaritekst"/>
    <w:uiPriority w:val="99"/>
    <w:rsid w:val="00C607A1"/>
    <w:rPr>
      <w:sz w:val="20"/>
      <w:szCs w:val="20"/>
    </w:rPr>
  </w:style>
  <w:style w:type="paragraph" w:styleId="Kommentaariteema">
    <w:name w:val="annotation subject"/>
    <w:basedOn w:val="Kommentaaritekst"/>
    <w:next w:val="Kommentaaritekst"/>
    <w:link w:val="KommentaariteemaMrk"/>
    <w:uiPriority w:val="99"/>
    <w:semiHidden/>
    <w:unhideWhenUsed/>
    <w:rsid w:val="00C607A1"/>
    <w:rPr>
      <w:b/>
      <w:bCs/>
    </w:rPr>
  </w:style>
  <w:style w:type="character" w:customStyle="1" w:styleId="KommentaariteemaMrk">
    <w:name w:val="Kommentaari teema Märk"/>
    <w:basedOn w:val="KommentaaritekstMrk"/>
    <w:link w:val="Kommentaariteema"/>
    <w:uiPriority w:val="99"/>
    <w:semiHidden/>
    <w:rsid w:val="00C607A1"/>
    <w:rPr>
      <w:b/>
      <w:bCs/>
      <w:sz w:val="20"/>
      <w:szCs w:val="20"/>
    </w:rPr>
  </w:style>
  <w:style w:type="paragraph" w:styleId="Redaktsioon">
    <w:name w:val="Revision"/>
    <w:hidden/>
    <w:uiPriority w:val="99"/>
    <w:semiHidden/>
    <w:rsid w:val="007F0F7B"/>
    <w:pPr>
      <w:spacing w:after="0" w:line="240" w:lineRule="auto"/>
    </w:pPr>
  </w:style>
  <w:style w:type="paragraph" w:styleId="Loendilik">
    <w:name w:val="List Paragraph"/>
    <w:basedOn w:val="Normaallaad"/>
    <w:uiPriority w:val="34"/>
    <w:qFormat/>
    <w:rsid w:val="004D70E3"/>
    <w:pPr>
      <w:ind w:left="720"/>
      <w:contextualSpacing/>
    </w:pPr>
  </w:style>
  <w:style w:type="paragraph" w:styleId="Pis">
    <w:name w:val="header"/>
    <w:basedOn w:val="Normaallaad"/>
    <w:link w:val="PisMrk"/>
    <w:uiPriority w:val="99"/>
    <w:unhideWhenUsed/>
    <w:rsid w:val="00D8407E"/>
    <w:pPr>
      <w:tabs>
        <w:tab w:val="center" w:pos="4513"/>
        <w:tab w:val="right" w:pos="9026"/>
      </w:tabs>
      <w:spacing w:after="0" w:line="240" w:lineRule="auto"/>
    </w:pPr>
  </w:style>
  <w:style w:type="character" w:customStyle="1" w:styleId="PisMrk">
    <w:name w:val="Päis Märk"/>
    <w:basedOn w:val="Liguvaikefont"/>
    <w:link w:val="Pis"/>
    <w:uiPriority w:val="99"/>
    <w:rsid w:val="00D8407E"/>
  </w:style>
  <w:style w:type="paragraph" w:styleId="Jalus">
    <w:name w:val="footer"/>
    <w:basedOn w:val="Normaallaad"/>
    <w:link w:val="JalusMrk"/>
    <w:uiPriority w:val="99"/>
    <w:unhideWhenUsed/>
    <w:rsid w:val="00D8407E"/>
    <w:pPr>
      <w:tabs>
        <w:tab w:val="center" w:pos="4513"/>
        <w:tab w:val="right" w:pos="9026"/>
      </w:tabs>
      <w:spacing w:after="0" w:line="240" w:lineRule="auto"/>
    </w:pPr>
  </w:style>
  <w:style w:type="character" w:customStyle="1" w:styleId="JalusMrk">
    <w:name w:val="Jalus Märk"/>
    <w:basedOn w:val="Liguvaikefont"/>
    <w:link w:val="Jalus"/>
    <w:uiPriority w:val="99"/>
    <w:rsid w:val="00D84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56641">
      <w:bodyDiv w:val="1"/>
      <w:marLeft w:val="0"/>
      <w:marRight w:val="0"/>
      <w:marTop w:val="0"/>
      <w:marBottom w:val="0"/>
      <w:divBdr>
        <w:top w:val="none" w:sz="0" w:space="0" w:color="auto"/>
        <w:left w:val="none" w:sz="0" w:space="0" w:color="auto"/>
        <w:bottom w:val="none" w:sz="0" w:space="0" w:color="auto"/>
        <w:right w:val="none" w:sz="0" w:space="0" w:color="auto"/>
      </w:divBdr>
    </w:div>
    <w:div w:id="1245529281">
      <w:bodyDiv w:val="1"/>
      <w:marLeft w:val="0"/>
      <w:marRight w:val="0"/>
      <w:marTop w:val="0"/>
      <w:marBottom w:val="0"/>
      <w:divBdr>
        <w:top w:val="none" w:sz="0" w:space="0" w:color="auto"/>
        <w:left w:val="none" w:sz="0" w:space="0" w:color="auto"/>
        <w:bottom w:val="none" w:sz="0" w:space="0" w:color="auto"/>
        <w:right w:val="none" w:sz="0" w:space="0" w:color="auto"/>
      </w:divBdr>
      <w:divsChild>
        <w:div w:id="938441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3E52E-48A4-4819-8625-A2E82BE81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1233</Words>
  <Characters>7158</Characters>
  <Application>Microsoft Office Word</Application>
  <DocSecurity>0</DocSecurity>
  <Lines>59</Lines>
  <Paragraphs>16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Aivar Nigol</dc:creator>
  <cp:keywords/>
  <dc:description/>
  <cp:lastModifiedBy>Aivar Nigol</cp:lastModifiedBy>
  <cp:revision>2</cp:revision>
  <dcterms:created xsi:type="dcterms:W3CDTF">2024-05-23T13:38:00Z</dcterms:created>
  <dcterms:modified xsi:type="dcterms:W3CDTF">2024-05-23T13:38:00Z</dcterms:modified>
</cp:coreProperties>
</file>