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13F44" w14:textId="77777777" w:rsidR="00E95FB3" w:rsidRDefault="00E95FB3" w:rsidP="00E95FB3">
      <w:pPr>
        <w:jc w:val="center"/>
      </w:pPr>
      <w:r>
        <w:t xml:space="preserve">Kagu-Eesti Idee Labori sisend ettevõtjatelt, mentoritelt, </w:t>
      </w:r>
      <w:proofErr w:type="spellStart"/>
      <w:r>
        <w:t>õpilasfirma</w:t>
      </w:r>
      <w:proofErr w:type="spellEnd"/>
      <w:r>
        <w:t xml:space="preserve"> vilistlastelt</w:t>
      </w:r>
    </w:p>
    <w:p w14:paraId="56A509F0" w14:textId="77777777" w:rsidR="00E95FB3" w:rsidRDefault="00E95FB3" w:rsidP="00E95FB3">
      <w:pPr>
        <w:jc w:val="center"/>
      </w:pPr>
      <w:r>
        <w:t>12.09.2020</w:t>
      </w:r>
    </w:p>
    <w:p w14:paraId="147B2E4E" w14:textId="77777777" w:rsidR="00E95FB3" w:rsidRDefault="00E95FB3" w:rsidP="00E95FB3">
      <w:pPr>
        <w:jc w:val="center"/>
      </w:pPr>
    </w:p>
    <w:p w14:paraId="05DABCA7" w14:textId="2508FAA7" w:rsidR="00DD0DD2" w:rsidRDefault="00E95FB3" w:rsidP="00DD0DD2">
      <w:pPr>
        <w:spacing w:line="360" w:lineRule="auto"/>
        <w:jc w:val="both"/>
      </w:pPr>
      <w:r>
        <w:t>E</w:t>
      </w:r>
      <w:r w:rsidRPr="00E95FB3">
        <w:t xml:space="preserve">lame väga kiiresti muutuvas maailmas, </w:t>
      </w:r>
      <w:r>
        <w:t xml:space="preserve">ja see, </w:t>
      </w:r>
      <w:r w:rsidRPr="00E95FB3">
        <w:t>mis eile veel tundus ulme, on täna reaalsus. Olime sunnitud kiiresti ära õppima üle interneti tööd tegema</w:t>
      </w:r>
      <w:r w:rsidR="00362665">
        <w:t xml:space="preserve"> </w:t>
      </w:r>
      <w:r w:rsidRPr="00E95FB3">
        <w:t xml:space="preserve">ning </w:t>
      </w:r>
      <w:proofErr w:type="spellStart"/>
      <w:r w:rsidRPr="00E95FB3">
        <w:t>kaugtöö</w:t>
      </w:r>
      <w:proofErr w:type="spellEnd"/>
      <w:r w:rsidRPr="00E95FB3">
        <w:t xml:space="preserve"> sai äkki meie igapäevaseks reaalsuseks. Kaugtöö teemat on siin kandis kaks aastat lükatud ning nüüd äkki mõistsid kõik selle olulisust. Aga selleks, et </w:t>
      </w:r>
      <w:proofErr w:type="spellStart"/>
      <w:r w:rsidRPr="00E95FB3">
        <w:t>kaugtöö</w:t>
      </w:r>
      <w:proofErr w:type="spellEnd"/>
      <w:r w:rsidRPr="00E95FB3">
        <w:t xml:space="preserve"> jõuaks inimeste teadvusse ja muutuks nende igapäevatöö osaks, selleks tuleb õpetada </w:t>
      </w:r>
      <w:proofErr w:type="spellStart"/>
      <w:r w:rsidRPr="00E95FB3">
        <w:t>kaugtöö</w:t>
      </w:r>
      <w:proofErr w:type="spellEnd"/>
      <w:r w:rsidRPr="00E95FB3">
        <w:t xml:space="preserve"> võimalusi. </w:t>
      </w:r>
    </w:p>
    <w:p w14:paraId="056B51C7" w14:textId="012CEF53" w:rsidR="00DD0DD2" w:rsidRDefault="00996A7F" w:rsidP="00DD0DD2">
      <w:pPr>
        <w:spacing w:line="360" w:lineRule="auto"/>
        <w:jc w:val="both"/>
      </w:pPr>
      <w:r>
        <w:t>Siinkohal tuleb mõelda</w:t>
      </w:r>
      <w:r w:rsidR="00E95FB3" w:rsidRPr="00E95FB3">
        <w:t xml:space="preserve"> uute teenuste arendamise </w:t>
      </w:r>
      <w:r>
        <w:t>üle</w:t>
      </w:r>
      <w:r w:rsidR="00E95FB3">
        <w:t xml:space="preserve">  – mida </w:t>
      </w:r>
      <w:proofErr w:type="spellStart"/>
      <w:r w:rsidR="00E95FB3">
        <w:t>kaugtöö</w:t>
      </w:r>
      <w:proofErr w:type="spellEnd"/>
      <w:r w:rsidR="00E95FB3">
        <w:t xml:space="preserve"> teostamiseks vaja on? </w:t>
      </w:r>
      <w:r w:rsidR="00E95FB3" w:rsidRPr="00E95FB3">
        <w:t xml:space="preserve"> Meie enda inimese ei pea siitkandist lahkuma, nad peavad saama teha tööd distantsilt ja üle terve maailma. Kuidas see kõik tulevikus välja hakkab nägema ja millised need teenused olema saavad, seda olekski hea noortelt küsida. Kindlasti saavad lähitulevikus olema ametikohad ja teenused, mida me veel täna ettegi ei oska kujutada.</w:t>
      </w:r>
      <w:r w:rsidR="00E95FB3">
        <w:t xml:space="preserve"> Piirkonna ärivõimalusi ei tohiks raamidesse tõmmata. Turul on ruumi väga erinevatele  tootmis- ja teenusvaldkonna firmadele. </w:t>
      </w:r>
      <w:r w:rsidR="00DD0DD2">
        <w:t>Lisaks võiksid noored aktiivsemalt kaasa rääkida, kuidas nende arvates põimida paremini kokku koolis õpitav ja tegelikult elus vajaminevad oskused. Kui noored ei tea, millistel töökohal nad soovivad tööle hakata, siis võiksid nad mõelda, et võib-olla neid ametikohti polegi veel olemas ja nende missiooniks on need luua ning seeläbi muuta ühiskonda.</w:t>
      </w:r>
    </w:p>
    <w:p w14:paraId="633680A9" w14:textId="046E476F" w:rsidR="00E95FB3" w:rsidRDefault="00E95FB3" w:rsidP="00E95FB3">
      <w:pPr>
        <w:spacing w:line="360" w:lineRule="auto"/>
        <w:jc w:val="both"/>
      </w:pPr>
      <w:r>
        <w:t xml:space="preserve">Traditsiooniliselt on meil tugevad sektorid: puit ja toit. Seega nendega seotud tooted/teenused </w:t>
      </w:r>
      <w:r w:rsidR="00DD0DD2">
        <w:t>on aktuaalsed</w:t>
      </w:r>
      <w:r>
        <w:t xml:space="preserve"> igal juhul. Kolmandaks meie piirkonnas on hallata suured metsad ja samuti põllumaad. Kuidas neid paremini/lihtsamini majandada?</w:t>
      </w:r>
      <w:r w:rsidR="00362665">
        <w:t xml:space="preserve"> </w:t>
      </w:r>
      <w:r>
        <w:t>Neljandaks on meil puudu inseneridest (metalli- ja puidufirmadel, ka projekteerimisfirmadel ja muudel tööstustel). Kuidas suurendada inseneride hulka, kuidas seda õpet propageerida, või hoopis kuidas neid asendada?</w:t>
      </w:r>
      <w:r w:rsidR="00362665">
        <w:t xml:space="preserve"> </w:t>
      </w:r>
      <w:r>
        <w:t>Viiendaks on popiks saanud Eesti-sisene turism/matkamine. Kuidas teha matkarajad paremini nähtavaks, kuidas turistil lihtsam oleks meid avastada? Matkaradade mingit uutmoodi tähistamine?</w:t>
      </w:r>
      <w:r w:rsidR="00362665">
        <w:t xml:space="preserve"> </w:t>
      </w:r>
      <w:r>
        <w:t>Kuuendaks kõikvõimalik taaskasutus ja esmapilgul mõttetute asjade kasutamine. Need asjad/jäätmed on looduses olemas (sammal, okkad, lehed, kasutu puit jne)</w:t>
      </w:r>
      <w:r w:rsidR="00362665">
        <w:t>.</w:t>
      </w:r>
    </w:p>
    <w:p w14:paraId="33E60730" w14:textId="715096DC" w:rsidR="00DD0DD2" w:rsidRDefault="00DD0DD2" w:rsidP="00362665">
      <w:pPr>
        <w:spacing w:line="360" w:lineRule="auto"/>
        <w:jc w:val="both"/>
      </w:pPr>
      <w:r>
        <w:t>Õpilasfirmades on alati peidus tohutu potentsiaal, energia ja innovaatilised ideed. Eelkõige julgustaks  noori suurelt mõtlema, sest tundub, et iga aastaga muutuvad õpilasfirmad päris firmadele järjest sarnasemaks ja juba väga noored on võimelised käivitama toimivaid ettevõtteid.</w:t>
      </w:r>
    </w:p>
    <w:p w14:paraId="1AAE9395" w14:textId="411341F8" w:rsidR="00DD0DD2" w:rsidRDefault="00DD0DD2" w:rsidP="00362665">
      <w:pPr>
        <w:spacing w:line="360" w:lineRule="auto"/>
        <w:jc w:val="both"/>
      </w:pPr>
      <w:r>
        <w:t xml:space="preserve">Kui mõelda hetkeks Kagu-Eestist kaugemale, siis saab rääkida Euroopa parima </w:t>
      </w:r>
      <w:proofErr w:type="spellStart"/>
      <w:r>
        <w:t>õpilasfirma</w:t>
      </w:r>
      <w:proofErr w:type="spellEnd"/>
      <w:r>
        <w:t xml:space="preserve"> võistlusest. </w:t>
      </w:r>
    </w:p>
    <w:p w14:paraId="2E04C38D" w14:textId="77777777" w:rsidR="00362665" w:rsidRDefault="00362665" w:rsidP="00362665">
      <w:pPr>
        <w:spacing w:line="360" w:lineRule="auto"/>
        <w:jc w:val="both"/>
      </w:pPr>
    </w:p>
    <w:p w14:paraId="218C01F3" w14:textId="77777777" w:rsidR="00362665" w:rsidRDefault="00362665" w:rsidP="00362665">
      <w:pPr>
        <w:spacing w:line="360" w:lineRule="auto"/>
        <w:jc w:val="both"/>
      </w:pPr>
    </w:p>
    <w:p w14:paraId="3660839F" w14:textId="07CEBF42" w:rsidR="00DD0DD2" w:rsidRDefault="00DD0DD2" w:rsidP="00362665">
      <w:pPr>
        <w:spacing w:line="360" w:lineRule="auto"/>
        <w:jc w:val="both"/>
      </w:pPr>
      <w:r>
        <w:lastRenderedPageBreak/>
        <w:t>Toome välja sel suvel (2020) toimunud Euroopa võistluse esikolmiku:</w:t>
      </w:r>
    </w:p>
    <w:p w14:paraId="2FA64DB5" w14:textId="77777777" w:rsidR="00DD0DD2" w:rsidRPr="000D13DF" w:rsidRDefault="00DD0DD2" w:rsidP="00362665">
      <w:pPr>
        <w:spacing w:line="360" w:lineRule="auto"/>
        <w:jc w:val="both"/>
        <w:rPr>
          <w:b/>
          <w:bCs/>
        </w:rPr>
      </w:pPr>
      <w:r w:rsidRPr="000D13DF">
        <w:rPr>
          <w:b/>
          <w:bCs/>
        </w:rPr>
        <w:t xml:space="preserve">I koht: </w:t>
      </w:r>
      <w:proofErr w:type="spellStart"/>
      <w:r w:rsidRPr="000D13DF">
        <w:rPr>
          <w:b/>
          <w:bCs/>
        </w:rPr>
        <w:t>Bubbles</w:t>
      </w:r>
      <w:proofErr w:type="spellEnd"/>
      <w:r w:rsidRPr="000D13DF">
        <w:rPr>
          <w:b/>
          <w:bCs/>
        </w:rPr>
        <w:t xml:space="preserve"> - häälserver, mis parandab suhtlust õpetajate ja ATH diagnoosiga õpilaste vahel. See aitab õpilastel nii akadeemiliselt kui sotsiaalselt paremini hakkama saada.</w:t>
      </w:r>
    </w:p>
    <w:p w14:paraId="19FFD9F2" w14:textId="77777777" w:rsidR="00DD0DD2" w:rsidRPr="000D13DF" w:rsidRDefault="00DD0DD2" w:rsidP="00362665">
      <w:pPr>
        <w:spacing w:line="360" w:lineRule="auto"/>
        <w:jc w:val="both"/>
        <w:rPr>
          <w:b/>
          <w:bCs/>
        </w:rPr>
      </w:pPr>
      <w:r w:rsidRPr="000D13DF">
        <w:rPr>
          <w:b/>
          <w:bCs/>
        </w:rPr>
        <w:t>II koht: SIGMA - käevõru, mis päästab inimesi uppumissurmast.</w:t>
      </w:r>
    </w:p>
    <w:p w14:paraId="0758CD71" w14:textId="77777777" w:rsidR="00DD0DD2" w:rsidRPr="000D13DF" w:rsidRDefault="00DD0DD2" w:rsidP="00362665">
      <w:pPr>
        <w:spacing w:line="360" w:lineRule="auto"/>
        <w:jc w:val="both"/>
        <w:rPr>
          <w:b/>
          <w:bCs/>
        </w:rPr>
      </w:pPr>
      <w:r w:rsidRPr="000D13DF">
        <w:rPr>
          <w:b/>
          <w:bCs/>
        </w:rPr>
        <w:t xml:space="preserve">III koht: </w:t>
      </w:r>
      <w:proofErr w:type="spellStart"/>
      <w:r w:rsidRPr="000D13DF">
        <w:rPr>
          <w:b/>
          <w:bCs/>
        </w:rPr>
        <w:t>Tensopathy</w:t>
      </w:r>
      <w:proofErr w:type="spellEnd"/>
      <w:r w:rsidRPr="000D13DF">
        <w:rPr>
          <w:b/>
          <w:bCs/>
        </w:rPr>
        <w:t xml:space="preserve"> - aitavad keemiaravi patsiente, kellel on tekkinud </w:t>
      </w:r>
      <w:proofErr w:type="spellStart"/>
      <w:r w:rsidRPr="000D13DF">
        <w:rPr>
          <w:b/>
          <w:bCs/>
        </w:rPr>
        <w:t>neuropaatia</w:t>
      </w:r>
      <w:proofErr w:type="spellEnd"/>
      <w:r w:rsidRPr="000D13DF">
        <w:rPr>
          <w:b/>
          <w:bCs/>
        </w:rPr>
        <w:t>.</w:t>
      </w:r>
    </w:p>
    <w:p w14:paraId="23E8A5DC" w14:textId="40E14BB9" w:rsidR="00DD0DD2" w:rsidRDefault="00DD0DD2" w:rsidP="00362665">
      <w:pPr>
        <w:spacing w:line="360" w:lineRule="auto"/>
        <w:jc w:val="both"/>
      </w:pPr>
      <w:r>
        <w:t xml:space="preserve">Nagu näha ei ole need firmad ette võtnud just väga lihtsaid ideid ning esmapilgul võib tunduda, et äkki pole nende päriselu probleemide lahendamine ühele </w:t>
      </w:r>
      <w:proofErr w:type="spellStart"/>
      <w:r>
        <w:t>õpilasfirma</w:t>
      </w:r>
      <w:proofErr w:type="spellEnd"/>
      <w:r>
        <w:t xml:space="preserve"> tiimile jõukohane. Tegelikult aga on võimalik piisava tahtejõuga ka õpilasfirmana teha midagi suuremat, kui küpsised või küünlad.</w:t>
      </w:r>
    </w:p>
    <w:p w14:paraId="2F2FBC78" w14:textId="77777777" w:rsidR="00DD0DD2" w:rsidRDefault="00DD0DD2" w:rsidP="00362665">
      <w:pPr>
        <w:spacing w:line="360" w:lineRule="auto"/>
        <w:jc w:val="both"/>
      </w:pPr>
      <w:r>
        <w:t>Kuna Kagu-Eestis tegutsevad enamus ettevõtted just traditsioonilistes valdkondades, siis innustan noori mõtlema, kuidas saaks mõnda traditsioonilist valdkonda innovaatilisemaks muuta. Kindlasti on nii puidutööstuses kui ka näiteks põllumajanduses protsesse, mida oleks vaja parandada ja efektiivsemaks muuta. Ning, kes oleksid paremad innovatsioonide läbiviijad kui mitte tehnoloogiavaldkonnas väga hästi orienteeruvad noored.</w:t>
      </w:r>
    </w:p>
    <w:p w14:paraId="555E0F60" w14:textId="4882344B" w:rsidR="00DD0DD2" w:rsidRDefault="00DD0DD2" w:rsidP="00362665">
      <w:pPr>
        <w:pStyle w:val="Normaallaadveeb"/>
        <w:spacing w:line="360" w:lineRule="auto"/>
        <w:jc w:val="both"/>
      </w:pPr>
      <w:r>
        <w:t xml:space="preserve">Lisaks julgustame noori küsima nõu ettevõtjatelt, kes Kagu-Eestis tegutsevad. Meil on palju edukaid ettevõtteid ja parim on õppida just teiste kogemustest, sest ise kõige läbi proovimine võtab tohutult palju aega. Olge julged ja küsige, rääkige oma ideedest, koguge tagasisidet ja mõtteid. Ainult nii jõuab ettevõtteni, mis toimib ja mille toodet/teenust inimestel vaja on. Sellisel koostööl tekib mõlemapoolne kasulik sünergiat - ettevõtjas, kes on pikalt ühtmoodi tegutsenud käivitub mootor, mis paneb rutiinist kõrvale astuma ja rohkem mõtlema toote uuenduslikkusele ja noorel, kel üldse puuduvad teadmised, mis tooteid teenuseid pakutakse või toodetakse, annab inspiratsiooni oma asja loomiseks. Noor peaks läbi katsetuste tutvuma erinevate ametite tööülesannetega (meilgi on võimaluste spekter lai - infotehnoloogia, mehaanika, kaubandus, kinnisvaraarendus, majutus, puidutöötlemine jne jne). </w:t>
      </w:r>
    </w:p>
    <w:p w14:paraId="1480B02B" w14:textId="1D8E78DA" w:rsidR="00DD0DD2" w:rsidRDefault="00DD0DD2" w:rsidP="00362665">
      <w:pPr>
        <w:spacing w:line="360" w:lineRule="auto"/>
        <w:jc w:val="both"/>
      </w:pPr>
      <w:r>
        <w:t xml:space="preserve">Mis veel? Valige oma tiimiliikmeid - kui teil on plaan luua edukas </w:t>
      </w:r>
      <w:proofErr w:type="spellStart"/>
      <w:r>
        <w:t>õpilasfirma</w:t>
      </w:r>
      <w:proofErr w:type="spellEnd"/>
      <w:r>
        <w:t>, siis peab see plaan olema kõigil liikmetel, mitte ainult ühel või kahel. Koostöö ja kõigi ühine panus on võti eduni ja muudab kogu teekonna kordi lihtsamaks.</w:t>
      </w:r>
    </w:p>
    <w:p w14:paraId="163DAE5A" w14:textId="77777777" w:rsidR="00362665" w:rsidRDefault="00362665" w:rsidP="00362665">
      <w:pPr>
        <w:spacing w:line="360" w:lineRule="auto"/>
        <w:jc w:val="both"/>
        <w:rPr>
          <w:b/>
          <w:bCs/>
        </w:rPr>
      </w:pPr>
    </w:p>
    <w:p w14:paraId="0E24A370" w14:textId="7F0C4EF3" w:rsidR="00E95FB3" w:rsidRPr="00362665" w:rsidRDefault="00E95FB3" w:rsidP="00362665">
      <w:pPr>
        <w:spacing w:line="360" w:lineRule="auto"/>
        <w:jc w:val="both"/>
        <w:rPr>
          <w:b/>
          <w:bCs/>
        </w:rPr>
      </w:pPr>
      <w:r w:rsidRPr="00362665">
        <w:rPr>
          <w:b/>
          <w:bCs/>
        </w:rPr>
        <w:t xml:space="preserve">Mõned </w:t>
      </w:r>
      <w:r w:rsidR="00362665" w:rsidRPr="00362665">
        <w:rPr>
          <w:b/>
          <w:bCs/>
        </w:rPr>
        <w:t>mõtted</w:t>
      </w:r>
      <w:r w:rsidRPr="00362665">
        <w:rPr>
          <w:b/>
          <w:bCs/>
        </w:rPr>
        <w:t xml:space="preserve"> õpilasfirmadele:</w:t>
      </w:r>
    </w:p>
    <w:p w14:paraId="2E9EAEF8" w14:textId="4CF0B3BC" w:rsidR="00E95FB3" w:rsidRDefault="00334A3D" w:rsidP="00362665">
      <w:pPr>
        <w:pStyle w:val="Loendilik"/>
        <w:numPr>
          <w:ilvl w:val="0"/>
          <w:numId w:val="1"/>
        </w:numPr>
        <w:spacing w:line="360" w:lineRule="auto"/>
      </w:pPr>
      <w:r>
        <w:t>M</w:t>
      </w:r>
      <w:r w:rsidR="00E95FB3">
        <w:t xml:space="preserve">ahetoit valmistatud kooli köögis ja </w:t>
      </w:r>
      <w:proofErr w:type="spellStart"/>
      <w:r w:rsidR="00E95FB3">
        <w:t>õpilasfirma</w:t>
      </w:r>
      <w:proofErr w:type="spellEnd"/>
      <w:r w:rsidR="00E95FB3">
        <w:t xml:space="preserve"> turustab seda üle linna või valla koos e-turustuse ja kohale viimisega;</w:t>
      </w:r>
    </w:p>
    <w:p w14:paraId="09B6D892" w14:textId="76EE61C8" w:rsidR="00334A3D" w:rsidRDefault="00334A3D" w:rsidP="00362665">
      <w:pPr>
        <w:pStyle w:val="Loendilik"/>
        <w:numPr>
          <w:ilvl w:val="0"/>
          <w:numId w:val="1"/>
        </w:numPr>
        <w:spacing w:line="360" w:lineRule="auto"/>
      </w:pPr>
      <w:r>
        <w:lastRenderedPageBreak/>
        <w:t>P</w:t>
      </w:r>
      <w:r w:rsidR="00E95FB3">
        <w:t xml:space="preserve">uidukeemia ülemaailmsete kogemuste uurimine ja vastava E-kogumiku väljaandmine ja müümine puidufirmadele (tulevikuvaate saamiseks), haridusasutustele jne. </w:t>
      </w:r>
      <w:r w:rsidR="00E95FB3" w:rsidRPr="00E95FB3">
        <w:t xml:space="preserve">Peame õppima puitu paremini </w:t>
      </w:r>
      <w:proofErr w:type="spellStart"/>
      <w:r w:rsidR="00E95FB3" w:rsidRPr="00E95FB3">
        <w:t>väärindama</w:t>
      </w:r>
      <w:proofErr w:type="spellEnd"/>
      <w:r w:rsidR="00E95FB3" w:rsidRPr="00E95FB3">
        <w:t xml:space="preserve"> ja mitte vedama pooltooteid välja. Puid ei pea selleks maha võtma, et nendest väärtust luua, ka kasvavat metsa saab paremini </w:t>
      </w:r>
      <w:proofErr w:type="spellStart"/>
      <w:r w:rsidR="00E95FB3" w:rsidRPr="00E95FB3">
        <w:t>väärindada</w:t>
      </w:r>
      <w:proofErr w:type="spellEnd"/>
      <w:r w:rsidR="00E95FB3" w:rsidRPr="00E95FB3">
        <w:t xml:space="preserve">. Siin olekski äge näha, kuidas noored seda teemat lahkaks. </w:t>
      </w:r>
      <w:r w:rsidR="00DD0DD2">
        <w:t>Vahva</w:t>
      </w:r>
      <w:r w:rsidR="00E95FB3" w:rsidRPr="00E95FB3">
        <w:t xml:space="preserve"> idee – kinkida läbi interneti üle maailma inimestele meie metsades kasvavaid puid, mille kasvamist nad saavad jälgida. Meie hoolitseme nende puude eest ja puu „omanik“ saab öelda, et mul on Eestis oma isiklik puu ning seda siis sõpradele näidata. Muidugi on see teenus tasuline</w:t>
      </w:r>
      <w:r w:rsidR="00DD0DD2">
        <w:t>.</w:t>
      </w:r>
    </w:p>
    <w:p w14:paraId="6E0DD005" w14:textId="6E7B7910" w:rsidR="00334A3D" w:rsidRDefault="00362665" w:rsidP="00362665">
      <w:pPr>
        <w:pStyle w:val="Loendilik"/>
        <w:numPr>
          <w:ilvl w:val="0"/>
          <w:numId w:val="1"/>
        </w:numPr>
        <w:spacing w:line="360" w:lineRule="auto"/>
      </w:pPr>
      <w:r>
        <w:t>K</w:t>
      </w:r>
      <w:r w:rsidR="00334A3D">
        <w:t xml:space="preserve">oostöös maanteeameti,  omavalitsuste ja toitlustusfirmadega (nad on maksjad-tellijad ja avaldatakse ka nende reklaami)) </w:t>
      </w:r>
      <w:proofErr w:type="spellStart"/>
      <w:r w:rsidR="00334A3D">
        <w:t>äpp-i</w:t>
      </w:r>
      <w:proofErr w:type="spellEnd"/>
      <w:r w:rsidR="00334A3D">
        <w:t xml:space="preserve"> koostamine, mis määratleb piirkonna tualettruumide olemasolu ja info juures, palju maksab või tasuta; </w:t>
      </w:r>
    </w:p>
    <w:p w14:paraId="22F23340" w14:textId="1265F6DC" w:rsidR="00334A3D" w:rsidRDefault="00362665" w:rsidP="00362665">
      <w:pPr>
        <w:pStyle w:val="Loendilik"/>
        <w:numPr>
          <w:ilvl w:val="0"/>
          <w:numId w:val="1"/>
        </w:numPr>
        <w:spacing w:line="360" w:lineRule="auto"/>
      </w:pPr>
      <w:r>
        <w:t>K</w:t>
      </w:r>
      <w:r w:rsidR="00334A3D">
        <w:t>oostöös omavalitsustega</w:t>
      </w:r>
      <w:r>
        <w:t xml:space="preserve"> </w:t>
      </w:r>
      <w:r w:rsidR="00334A3D">
        <w:t>(maksja)  infotehnoloogiliste teenuste pakkumine eakatele</w:t>
      </w:r>
      <w:r>
        <w:t>;</w:t>
      </w:r>
    </w:p>
    <w:p w14:paraId="118139D5" w14:textId="73873EF5" w:rsidR="00334A3D" w:rsidRDefault="00362665" w:rsidP="00362665">
      <w:pPr>
        <w:pStyle w:val="Loendilik"/>
        <w:numPr>
          <w:ilvl w:val="0"/>
          <w:numId w:val="1"/>
        </w:numPr>
        <w:spacing w:line="360" w:lineRule="auto"/>
      </w:pPr>
      <w:r>
        <w:t>A</w:t>
      </w:r>
      <w:r w:rsidR="00334A3D">
        <w:t>idata piirkonna mikroettevõtetel rajada e-poode</w:t>
      </w:r>
      <w:r>
        <w:t xml:space="preserve">, </w:t>
      </w:r>
      <w:r>
        <w:rPr>
          <w:rFonts w:eastAsia="Times New Roman"/>
          <w:shd w:val="clear" w:color="auto" w:fill="FFFFFF"/>
        </w:rPr>
        <w:t>rohkem põnevat toitu ja sööki nt kaasa/üritusele tellimiseks;</w:t>
      </w:r>
    </w:p>
    <w:p w14:paraId="4B2C9EB3" w14:textId="5D30BEBA" w:rsidR="00E95FB3" w:rsidRDefault="00E95FB3" w:rsidP="00362665">
      <w:pPr>
        <w:pStyle w:val="Loendilik"/>
        <w:numPr>
          <w:ilvl w:val="0"/>
          <w:numId w:val="1"/>
        </w:numPr>
        <w:spacing w:line="360" w:lineRule="auto"/>
      </w:pPr>
      <w:r>
        <w:t>Suur potentsiaal on piirkonnas ka metalliettevõtetel. Õpilasfirma võiks välja töötada noortele vajaliku eseme ja seda koostöös metallifirmaga toota. Õpilasfirma töötab välja mudeli ja tegeleb turustusega</w:t>
      </w:r>
      <w:r w:rsidR="00362665">
        <w:t>;</w:t>
      </w:r>
    </w:p>
    <w:p w14:paraId="379F80EA" w14:textId="67A6A3C8" w:rsidR="00334A3D" w:rsidRPr="00362665" w:rsidRDefault="00DD0DD2" w:rsidP="00362665">
      <w:pPr>
        <w:pStyle w:val="Loendilik"/>
        <w:numPr>
          <w:ilvl w:val="0"/>
          <w:numId w:val="1"/>
        </w:numPr>
        <w:spacing w:line="360" w:lineRule="auto"/>
        <w:rPr>
          <w:rFonts w:eastAsia="Times New Roman"/>
        </w:rPr>
      </w:pPr>
      <w:r w:rsidRPr="00DD0DD2">
        <w:rPr>
          <w:rFonts w:eastAsia="Times New Roman"/>
          <w:shd w:val="clear" w:color="auto" w:fill="FFFFFF"/>
        </w:rPr>
        <w:t>E-raamatukogu</w:t>
      </w:r>
      <w:r>
        <w:rPr>
          <w:rFonts w:eastAsia="Times New Roman"/>
          <w:shd w:val="clear" w:color="auto" w:fill="FFFFFF"/>
        </w:rPr>
        <w:t xml:space="preserve">, </w:t>
      </w:r>
      <w:r w:rsidR="00362665">
        <w:rPr>
          <w:rFonts w:eastAsia="Times New Roman"/>
          <w:shd w:val="clear" w:color="auto" w:fill="FFFFFF"/>
        </w:rPr>
        <w:t>e</w:t>
      </w:r>
      <w:r w:rsidRPr="00DD0DD2">
        <w:rPr>
          <w:rFonts w:eastAsia="Times New Roman"/>
          <w:shd w:val="clear" w:color="auto" w:fill="FFFFFF"/>
        </w:rPr>
        <w:t>-kino/teater</w:t>
      </w:r>
    </w:p>
    <w:p w14:paraId="7D215869" w14:textId="5E5F8CC2" w:rsidR="00334A3D" w:rsidRPr="00334A3D" w:rsidRDefault="00334A3D" w:rsidP="00362665">
      <w:pPr>
        <w:pStyle w:val="Loendilik"/>
        <w:numPr>
          <w:ilvl w:val="0"/>
          <w:numId w:val="1"/>
        </w:numPr>
        <w:spacing w:line="360" w:lineRule="auto"/>
        <w:rPr>
          <w:rFonts w:eastAsia="Times New Roman"/>
        </w:rPr>
      </w:pPr>
      <w:r w:rsidRPr="00334A3D">
        <w:rPr>
          <w:rFonts w:eastAsia="Times New Roman"/>
          <w:shd w:val="clear" w:color="auto" w:fill="FFFFFF"/>
        </w:rPr>
        <w:t xml:space="preserve">Tervishoid (inimeste teadlikkus tervisest, </w:t>
      </w:r>
      <w:proofErr w:type="spellStart"/>
      <w:r w:rsidRPr="00334A3D">
        <w:rPr>
          <w:rFonts w:eastAsia="Times New Roman"/>
          <w:shd w:val="clear" w:color="auto" w:fill="FFFFFF"/>
        </w:rPr>
        <w:t>Covidist</w:t>
      </w:r>
      <w:proofErr w:type="spellEnd"/>
      <w:r w:rsidRPr="00334A3D">
        <w:rPr>
          <w:rFonts w:eastAsia="Times New Roman"/>
          <w:shd w:val="clear" w:color="auto" w:fill="FFFFFF"/>
        </w:rPr>
        <w:t>,  ülekaalust, trennidest, toidust, vaktsiinidest jne)</w:t>
      </w:r>
      <w:r w:rsidR="00362665">
        <w:rPr>
          <w:rFonts w:eastAsia="Times New Roman"/>
          <w:shd w:val="clear" w:color="auto" w:fill="FFFFFF"/>
        </w:rPr>
        <w:t>;</w:t>
      </w:r>
    </w:p>
    <w:p w14:paraId="01D69F83" w14:textId="4A601E2F" w:rsidR="00362665" w:rsidRPr="00362665" w:rsidRDefault="00334A3D" w:rsidP="00362665">
      <w:pPr>
        <w:pStyle w:val="Loendilik"/>
        <w:numPr>
          <w:ilvl w:val="0"/>
          <w:numId w:val="1"/>
        </w:numPr>
        <w:spacing w:line="360" w:lineRule="auto"/>
        <w:rPr>
          <w:rFonts w:eastAsia="Times New Roman"/>
        </w:rPr>
      </w:pPr>
      <w:r w:rsidRPr="00334A3D">
        <w:rPr>
          <w:rFonts w:eastAsia="Times New Roman"/>
          <w:shd w:val="clear" w:color="auto" w:fill="FFFFFF"/>
        </w:rPr>
        <w:t>Maailma ja looduse hoidmine üldisemalt (taaskasutus, prügi sorteerimine jne)</w:t>
      </w:r>
      <w:r w:rsidR="00362665">
        <w:rPr>
          <w:rFonts w:eastAsia="Times New Roman"/>
          <w:shd w:val="clear" w:color="auto" w:fill="FFFFFF"/>
        </w:rPr>
        <w:t>;</w:t>
      </w:r>
    </w:p>
    <w:p w14:paraId="33DE1C7D" w14:textId="6472C837" w:rsidR="00362665" w:rsidRPr="00362665" w:rsidRDefault="00362665" w:rsidP="00362665">
      <w:pPr>
        <w:pStyle w:val="Loendilik"/>
        <w:numPr>
          <w:ilvl w:val="0"/>
          <w:numId w:val="1"/>
        </w:numPr>
        <w:spacing w:line="360" w:lineRule="auto"/>
        <w:rPr>
          <w:rFonts w:eastAsia="Times New Roman"/>
        </w:rPr>
      </w:pPr>
      <w:r w:rsidRPr="00362665">
        <w:rPr>
          <w:rFonts w:eastAsia="Times New Roman"/>
          <w:shd w:val="clear" w:color="auto" w:fill="FFFFFF"/>
        </w:rPr>
        <w:t>Põllumaa, loomad ja muu, millest saab teha “Võrumaist käsitööd”</w:t>
      </w:r>
      <w:r>
        <w:rPr>
          <w:rFonts w:eastAsia="Times New Roman"/>
          <w:shd w:val="clear" w:color="auto" w:fill="FFFFFF"/>
        </w:rPr>
        <w:t>;</w:t>
      </w:r>
    </w:p>
    <w:p w14:paraId="74A44CDF" w14:textId="2277C956" w:rsidR="00DD0DD2" w:rsidRPr="00DD0DD2" w:rsidRDefault="00362665" w:rsidP="00362665">
      <w:pPr>
        <w:pStyle w:val="Loendilik"/>
        <w:numPr>
          <w:ilvl w:val="0"/>
          <w:numId w:val="1"/>
        </w:numPr>
        <w:spacing w:line="360" w:lineRule="auto"/>
        <w:rPr>
          <w:rFonts w:eastAsia="Times New Roman"/>
        </w:rPr>
      </w:pPr>
      <w:r>
        <w:rPr>
          <w:rFonts w:eastAsia="Times New Roman"/>
          <w:shd w:val="clear" w:color="auto" w:fill="FFFFFF"/>
        </w:rPr>
        <w:t>Omapärane kultuur ja keel (Setumaa, Võrumaa)</w:t>
      </w:r>
      <w:r w:rsidR="00DD0DD2" w:rsidRPr="00DD0DD2">
        <w:rPr>
          <w:rFonts w:eastAsia="Times New Roman"/>
          <w:shd w:val="clear" w:color="auto" w:fill="FFFFFF"/>
        </w:rPr>
        <w:br/>
      </w:r>
    </w:p>
    <w:p w14:paraId="4424353C" w14:textId="77777777" w:rsidR="00DD0DD2" w:rsidRDefault="00DD0DD2" w:rsidP="00362665">
      <w:pPr>
        <w:pStyle w:val="Loendilik"/>
      </w:pPr>
    </w:p>
    <w:p w14:paraId="09D10DAA" w14:textId="77777777" w:rsidR="00E95FB3" w:rsidRDefault="00E95FB3" w:rsidP="00E95FB3">
      <w:pPr>
        <w:pStyle w:val="Loendilik"/>
      </w:pPr>
    </w:p>
    <w:p w14:paraId="28EFFB08" w14:textId="021B5606" w:rsidR="00E95FB3" w:rsidRPr="00CF76AC" w:rsidRDefault="0063263B" w:rsidP="00362665">
      <w:pPr>
        <w:rPr>
          <w:b/>
          <w:bCs/>
        </w:rPr>
      </w:pPr>
      <w:r>
        <w:rPr>
          <w:b/>
          <w:bCs/>
        </w:rPr>
        <w:t xml:space="preserve">Oma mõtteid on noortega jaganud – </w:t>
      </w:r>
      <w:r w:rsidR="00362665">
        <w:rPr>
          <w:b/>
          <w:bCs/>
        </w:rPr>
        <w:t xml:space="preserve">Aavo Hummal, </w:t>
      </w:r>
      <w:r w:rsidR="00E95FB3" w:rsidRPr="000D13DF">
        <w:rPr>
          <w:b/>
          <w:bCs/>
        </w:rPr>
        <w:t>Kuldar Leis</w:t>
      </w:r>
      <w:r w:rsidR="00362665">
        <w:rPr>
          <w:b/>
          <w:bCs/>
        </w:rPr>
        <w:t xml:space="preserve">, </w:t>
      </w:r>
      <w:r w:rsidR="00E95FB3" w:rsidRPr="000D13DF">
        <w:rPr>
          <w:b/>
          <w:bCs/>
        </w:rPr>
        <w:t>Kaido Mäesalu</w:t>
      </w:r>
      <w:r w:rsidR="00362665">
        <w:rPr>
          <w:b/>
          <w:bCs/>
        </w:rPr>
        <w:t xml:space="preserve">, </w:t>
      </w:r>
      <w:r w:rsidR="00E95FB3" w:rsidRPr="000D13DF">
        <w:rPr>
          <w:b/>
          <w:bCs/>
        </w:rPr>
        <w:t>Kristiina Kõrbe</w:t>
      </w:r>
      <w:r w:rsidR="00362665">
        <w:rPr>
          <w:b/>
          <w:bCs/>
        </w:rPr>
        <w:t xml:space="preserve">, </w:t>
      </w:r>
      <w:r w:rsidR="00E95FB3" w:rsidRPr="00BF74CE">
        <w:rPr>
          <w:b/>
          <w:bCs/>
        </w:rPr>
        <w:t>Anita Hoole</w:t>
      </w:r>
      <w:r w:rsidR="00362665">
        <w:rPr>
          <w:b/>
          <w:bCs/>
        </w:rPr>
        <w:t xml:space="preserve">, </w:t>
      </w:r>
      <w:r w:rsidR="00E95FB3" w:rsidRPr="00CF76AC">
        <w:rPr>
          <w:b/>
          <w:bCs/>
        </w:rPr>
        <w:t>Kätlin Rest</w:t>
      </w:r>
    </w:p>
    <w:p w14:paraId="7F257E34" w14:textId="77777777" w:rsidR="00E95FB3" w:rsidRDefault="00E95FB3" w:rsidP="00E95FB3">
      <w:pPr>
        <w:pStyle w:val="Normaallaadveeb"/>
        <w:spacing w:line="276" w:lineRule="auto"/>
        <w:jc w:val="both"/>
      </w:pPr>
    </w:p>
    <w:p w14:paraId="3CAABB9D" w14:textId="77777777" w:rsidR="00683016" w:rsidRDefault="00683016"/>
    <w:sectPr w:rsidR="00683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F6712"/>
    <w:multiLevelType w:val="hybridMultilevel"/>
    <w:tmpl w:val="C53E7480"/>
    <w:lvl w:ilvl="0" w:tplc="BEEE5614">
      <w:start w:val="1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B3"/>
    <w:rsid w:val="00334A3D"/>
    <w:rsid w:val="00362665"/>
    <w:rsid w:val="0063263B"/>
    <w:rsid w:val="00683016"/>
    <w:rsid w:val="00996A7F"/>
    <w:rsid w:val="00DD0DD2"/>
    <w:rsid w:val="00E95F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D1A7"/>
  <w15:chartTrackingRefBased/>
  <w15:docId w15:val="{FB9A3526-EB00-4AE8-B94F-BCBDA440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95FB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95FB3"/>
    <w:pPr>
      <w:ind w:left="720"/>
      <w:contextualSpacing/>
    </w:pPr>
  </w:style>
  <w:style w:type="paragraph" w:styleId="Normaallaadveeb">
    <w:name w:val="Normal (Web)"/>
    <w:basedOn w:val="Normaallaad"/>
    <w:uiPriority w:val="99"/>
    <w:unhideWhenUsed/>
    <w:rsid w:val="00E95FB3"/>
    <w:pPr>
      <w:spacing w:before="100" w:beforeAutospacing="1" w:after="100" w:afterAutospacing="1" w:line="240" w:lineRule="auto"/>
    </w:pPr>
    <w:rPr>
      <w:rFonts w:ascii="Calibri" w:hAnsi="Calibri" w:cs="Calibri"/>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994</Words>
  <Characters>5767</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Eliis Ermel</dc:creator>
  <cp:keywords/>
  <dc:description/>
  <cp:lastModifiedBy>Eliis Ermel</cp:lastModifiedBy>
  <cp:revision>2</cp:revision>
  <dcterms:created xsi:type="dcterms:W3CDTF">2020-09-10T07:57:00Z</dcterms:created>
  <dcterms:modified xsi:type="dcterms:W3CDTF">2020-09-10T12:13:00Z</dcterms:modified>
</cp:coreProperties>
</file>